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52" w:rsidRPr="006873FC" w:rsidRDefault="00E62E52" w:rsidP="00E62E52">
      <w:pPr>
        <w:pStyle w:val="a3"/>
        <w:numPr>
          <w:ilvl w:val="0"/>
          <w:numId w:val="3"/>
        </w:numPr>
        <w:jc w:val="center"/>
        <w:rPr>
          <w:b/>
          <w:sz w:val="28"/>
          <w:szCs w:val="32"/>
        </w:rPr>
      </w:pPr>
      <w:r w:rsidRPr="006873FC">
        <w:rPr>
          <w:b/>
          <w:sz w:val="28"/>
          <w:szCs w:val="32"/>
        </w:rPr>
        <w:t>Пояснительная записка</w:t>
      </w:r>
    </w:p>
    <w:p w:rsidR="00E62E52" w:rsidRPr="00640631" w:rsidRDefault="00E62E52" w:rsidP="00E62E52">
      <w:pPr>
        <w:ind w:left="1080"/>
        <w:jc w:val="center"/>
        <w:rPr>
          <w:b/>
          <w:sz w:val="28"/>
          <w:szCs w:val="28"/>
        </w:rPr>
      </w:pPr>
    </w:p>
    <w:p w:rsidR="00302D69" w:rsidRPr="000F0628" w:rsidRDefault="00302D69" w:rsidP="00302D69">
      <w:pPr>
        <w:jc w:val="both"/>
      </w:pPr>
      <w:r w:rsidRPr="000F0628">
        <w:t xml:space="preserve">Рабочая программа учебного предмета </w:t>
      </w:r>
      <w:r w:rsidRPr="000F0628">
        <w:rPr>
          <w:b/>
          <w:u w:val="single"/>
        </w:rPr>
        <w:t>«Технология</w:t>
      </w:r>
      <w:r w:rsidRPr="000F0628">
        <w:t xml:space="preserve">» разработана на основе: </w:t>
      </w:r>
    </w:p>
    <w:p w:rsidR="00302D69" w:rsidRPr="000F0628" w:rsidRDefault="00302D69" w:rsidP="00302D69">
      <w:pPr>
        <w:jc w:val="both"/>
      </w:pPr>
      <w:r w:rsidRPr="000F0628">
        <w:t>-  требований Федерального государственного образовательного стандарта начального общего образования;</w:t>
      </w:r>
    </w:p>
    <w:p w:rsidR="00302D69" w:rsidRPr="000F0628" w:rsidRDefault="00302D69" w:rsidP="00302D69">
      <w:pPr>
        <w:jc w:val="both"/>
      </w:pPr>
      <w:r w:rsidRPr="000F0628">
        <w:t>-  примерной основной образовательной программы начального общего образования;</w:t>
      </w:r>
    </w:p>
    <w:p w:rsidR="00302D69" w:rsidRPr="000F0628" w:rsidRDefault="00302D69" w:rsidP="00302D69">
      <w:pPr>
        <w:jc w:val="both"/>
      </w:pPr>
      <w:bookmarkStart w:id="0" w:name="_GoBack"/>
      <w:bookmarkEnd w:id="0"/>
      <w:r w:rsidRPr="000F0628">
        <w:t>- основной образовательной программ</w:t>
      </w:r>
      <w:r w:rsidR="00D53642">
        <w:t>ы начального общего образования</w:t>
      </w:r>
      <w:r w:rsidRPr="000F0628">
        <w:t>МБОУ НШ №30;</w:t>
      </w:r>
    </w:p>
    <w:p w:rsidR="00302D69" w:rsidRPr="000F0628" w:rsidRDefault="00302D69" w:rsidP="00302D69">
      <w:pPr>
        <w:tabs>
          <w:tab w:val="left" w:pos="825"/>
          <w:tab w:val="right" w:pos="10469"/>
        </w:tabs>
        <w:jc w:val="both"/>
      </w:pPr>
      <w:r w:rsidRPr="000F0628">
        <w:t xml:space="preserve">- авторской программы по технологии для 1-4 классов </w:t>
      </w:r>
      <w:r w:rsidRPr="000F0628">
        <w:rPr>
          <w:szCs w:val="28"/>
        </w:rPr>
        <w:t>Е.А. Лутцевой  (М.: Вентана-Граф, 2013 г.);</w:t>
      </w:r>
    </w:p>
    <w:p w:rsidR="00B24686" w:rsidRPr="000F0628" w:rsidRDefault="00302D69" w:rsidP="000F0628">
      <w:pPr>
        <w:tabs>
          <w:tab w:val="left" w:pos="825"/>
          <w:tab w:val="right" w:pos="10469"/>
        </w:tabs>
        <w:ind w:left="284" w:hanging="284"/>
        <w:jc w:val="both"/>
      </w:pPr>
      <w:r w:rsidRPr="000F0628">
        <w:t xml:space="preserve">- УМК: учебник для 2 класса, </w:t>
      </w:r>
      <w:r w:rsidRPr="000F0628">
        <w:rPr>
          <w:szCs w:val="28"/>
        </w:rPr>
        <w:t>Е.А. Л</w:t>
      </w:r>
      <w:r w:rsidR="002D2379">
        <w:rPr>
          <w:szCs w:val="28"/>
        </w:rPr>
        <w:t>утцева , М.:  Вентана-Граф, 2016</w:t>
      </w:r>
      <w:r w:rsidRPr="000F0628">
        <w:rPr>
          <w:szCs w:val="28"/>
        </w:rPr>
        <w:t xml:space="preserve"> г.);</w:t>
      </w:r>
    </w:p>
    <w:p w:rsidR="00023C34" w:rsidRPr="006873FC" w:rsidRDefault="00023C34" w:rsidP="00364C81">
      <w:pPr>
        <w:ind w:firstLine="709"/>
        <w:jc w:val="both"/>
        <w:rPr>
          <w:b/>
          <w:szCs w:val="28"/>
        </w:rPr>
      </w:pPr>
    </w:p>
    <w:p w:rsidR="00B958E3" w:rsidRPr="006873FC" w:rsidRDefault="00E62E52" w:rsidP="00302D69">
      <w:pPr>
        <w:jc w:val="both"/>
        <w:rPr>
          <w:szCs w:val="28"/>
        </w:rPr>
      </w:pPr>
      <w:r w:rsidRPr="006873FC">
        <w:rPr>
          <w:b/>
          <w:szCs w:val="28"/>
        </w:rPr>
        <w:t xml:space="preserve">Цель </w:t>
      </w:r>
      <w:r w:rsidR="00023C34" w:rsidRPr="006873FC">
        <w:rPr>
          <w:szCs w:val="28"/>
        </w:rPr>
        <w:t>учебного предмета</w:t>
      </w:r>
      <w:r w:rsidR="00504222" w:rsidRPr="006873FC">
        <w:rPr>
          <w:szCs w:val="28"/>
        </w:rPr>
        <w:t xml:space="preserve"> </w:t>
      </w:r>
      <w:r w:rsidR="00B958E3" w:rsidRPr="006873FC">
        <w:rPr>
          <w:szCs w:val="28"/>
        </w:rPr>
        <w:noBreakHyphen/>
      </w:r>
      <w:r w:rsidR="00504222" w:rsidRPr="006873FC">
        <w:rPr>
          <w:szCs w:val="28"/>
        </w:rPr>
        <w:t xml:space="preserve"> </w:t>
      </w:r>
      <w:r w:rsidRPr="006873FC">
        <w:rPr>
          <w:szCs w:val="28"/>
        </w:rPr>
        <w:t>достижение личностных, метапредметных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</w:p>
    <w:p w:rsidR="00364C81" w:rsidRPr="006873FC" w:rsidRDefault="00364C81" w:rsidP="00364C81">
      <w:pPr>
        <w:ind w:firstLine="709"/>
        <w:jc w:val="both"/>
        <w:rPr>
          <w:szCs w:val="28"/>
        </w:rPr>
      </w:pPr>
      <w:r w:rsidRPr="006873FC">
        <w:rPr>
          <w:szCs w:val="28"/>
        </w:rPr>
        <w:t xml:space="preserve">Изучение технологии в начальной школе направлено на решение следующих </w:t>
      </w:r>
      <w:r w:rsidRPr="006873FC">
        <w:rPr>
          <w:b/>
          <w:szCs w:val="28"/>
        </w:rPr>
        <w:t>задач:</w:t>
      </w:r>
    </w:p>
    <w:p w:rsidR="00364C81" w:rsidRP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napToGrid w:val="0"/>
          <w:sz w:val="24"/>
          <w:szCs w:val="28"/>
        </w:rPr>
        <w:t>-</w:t>
      </w:r>
      <w:r w:rsidR="00364C81" w:rsidRPr="006873FC">
        <w:rPr>
          <w:snapToGrid w:val="0"/>
          <w:sz w:val="24"/>
          <w:szCs w:val="28"/>
        </w:rPr>
        <w:t>р</w:t>
      </w:r>
      <w:r w:rsidR="00364C81" w:rsidRPr="006873FC">
        <w:rPr>
          <w:sz w:val="24"/>
          <w:szCs w:val="28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(основтворческой деятельности в целом и элементов технологического и конструкторского мышления в частности);</w:t>
      </w:r>
    </w:p>
    <w:p w:rsidR="00364C81" w:rsidRP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364C81" w:rsidRPr="006873FC">
        <w:rPr>
          <w:sz w:val="24"/>
          <w:szCs w:val="28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проектов);о мире профессий и важности правильного выбора профессии;</w:t>
      </w:r>
    </w:p>
    <w:p w:rsidR="00364C81" w:rsidRP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364C81" w:rsidRPr="006873FC">
        <w:rPr>
          <w:sz w:val="24"/>
          <w:szCs w:val="28"/>
        </w:rP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</w:t>
      </w:r>
      <w:r w:rsidR="000A645C" w:rsidRPr="006873FC">
        <w:rPr>
          <w:sz w:val="24"/>
          <w:szCs w:val="28"/>
        </w:rPr>
        <w:t xml:space="preserve"> приобретение навыков самообслуживания;</w:t>
      </w:r>
    </w:p>
    <w:p w:rsidR="000A645C" w:rsidRP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0A645C" w:rsidRPr="006873FC">
        <w:rPr>
          <w:sz w:val="24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0A645C" w:rsidRP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0A645C" w:rsidRPr="006873FC">
        <w:rPr>
          <w:sz w:val="24"/>
          <w:szCs w:val="28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873FC" w:rsidRDefault="00A4025B" w:rsidP="00A4025B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0A645C" w:rsidRPr="006873FC">
        <w:rPr>
          <w:sz w:val="24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</w:t>
      </w:r>
      <w:r w:rsidR="00640631" w:rsidRPr="006873FC">
        <w:rPr>
          <w:sz w:val="24"/>
          <w:szCs w:val="28"/>
        </w:rPr>
        <w:t>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01504" w:rsidRDefault="00A4025B" w:rsidP="000F0628">
      <w:pPr>
        <w:pStyle w:val="2"/>
        <w:tabs>
          <w:tab w:val="left" w:pos="360"/>
          <w:tab w:val="left" w:pos="900"/>
        </w:tabs>
        <w:overflowPunct/>
        <w:adjustRightInd/>
        <w:spacing w:after="0"/>
        <w:ind w:left="720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>-</w:t>
      </w:r>
      <w:r w:rsidR="00364C81" w:rsidRPr="006873FC">
        <w:rPr>
          <w:sz w:val="24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</w:t>
      </w:r>
      <w:r w:rsidR="00640631" w:rsidRPr="006873FC">
        <w:rPr>
          <w:sz w:val="24"/>
          <w:szCs w:val="28"/>
        </w:rPr>
        <w:t xml:space="preserve"> труда и культурному наследию </w:t>
      </w:r>
      <w:r w:rsidR="00640631" w:rsidRPr="006873FC">
        <w:rPr>
          <w:sz w:val="24"/>
          <w:szCs w:val="28"/>
        </w:rPr>
        <w:noBreakHyphen/>
      </w:r>
      <w:r w:rsidR="00364C81" w:rsidRPr="006873FC">
        <w:rPr>
          <w:sz w:val="24"/>
          <w:szCs w:val="28"/>
        </w:rPr>
        <w:t>результатам трудовой деяте</w:t>
      </w:r>
      <w:r w:rsidR="000F0628">
        <w:rPr>
          <w:sz w:val="24"/>
          <w:szCs w:val="28"/>
        </w:rPr>
        <w:t>льности предшествующих поколени</w:t>
      </w:r>
      <w:r w:rsidR="005F2024">
        <w:rPr>
          <w:sz w:val="24"/>
          <w:szCs w:val="28"/>
        </w:rPr>
        <w:t>й.</w:t>
      </w:r>
    </w:p>
    <w:p w:rsidR="00E01504" w:rsidRDefault="00E01504" w:rsidP="00E01504">
      <w:pPr>
        <w:pStyle w:val="2"/>
        <w:tabs>
          <w:tab w:val="left" w:pos="360"/>
          <w:tab w:val="left" w:pos="900"/>
        </w:tabs>
        <w:overflowPunct/>
        <w:adjustRightInd/>
        <w:spacing w:after="0"/>
        <w:jc w:val="both"/>
        <w:textAlignment w:val="auto"/>
        <w:rPr>
          <w:sz w:val="24"/>
          <w:szCs w:val="28"/>
        </w:rPr>
      </w:pPr>
    </w:p>
    <w:p w:rsidR="00E01504" w:rsidRPr="006873FC" w:rsidRDefault="00E01504" w:rsidP="00E01504">
      <w:pPr>
        <w:pStyle w:val="2"/>
        <w:tabs>
          <w:tab w:val="left" w:pos="360"/>
          <w:tab w:val="left" w:pos="900"/>
        </w:tabs>
        <w:overflowPunct/>
        <w:adjustRightInd/>
        <w:spacing w:after="0"/>
        <w:jc w:val="both"/>
        <w:textAlignment w:val="auto"/>
        <w:rPr>
          <w:sz w:val="24"/>
          <w:szCs w:val="28"/>
        </w:rPr>
      </w:pPr>
    </w:p>
    <w:p w:rsidR="0080159F" w:rsidRPr="000F0628" w:rsidRDefault="006873FC" w:rsidP="00D32C6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0F0628">
        <w:rPr>
          <w:b/>
          <w:sz w:val="28"/>
          <w:szCs w:val="28"/>
        </w:rPr>
        <w:t>Планируемые</w:t>
      </w:r>
      <w:r w:rsidR="00D32C65" w:rsidRPr="000F0628">
        <w:rPr>
          <w:b/>
          <w:sz w:val="28"/>
          <w:szCs w:val="28"/>
        </w:rPr>
        <w:t xml:space="preserve"> результаты </w:t>
      </w:r>
      <w:r w:rsidRPr="000F0628">
        <w:rPr>
          <w:b/>
          <w:sz w:val="28"/>
          <w:szCs w:val="28"/>
        </w:rPr>
        <w:t>у</w:t>
      </w:r>
      <w:r w:rsidR="00D32C65" w:rsidRPr="000F0628">
        <w:rPr>
          <w:b/>
          <w:sz w:val="28"/>
          <w:szCs w:val="28"/>
        </w:rPr>
        <w:t>своения учебного предмета</w:t>
      </w:r>
      <w:r w:rsidR="000F0628" w:rsidRPr="000F0628">
        <w:rPr>
          <w:b/>
          <w:sz w:val="28"/>
          <w:szCs w:val="28"/>
        </w:rPr>
        <w:t xml:space="preserve"> «Технология»</w:t>
      </w:r>
    </w:p>
    <w:p w:rsidR="00D32C65" w:rsidRDefault="00D32C65" w:rsidP="00D32C65">
      <w:pPr>
        <w:jc w:val="center"/>
        <w:rPr>
          <w:sz w:val="28"/>
          <w:szCs w:val="28"/>
        </w:rPr>
      </w:pPr>
    </w:p>
    <w:p w:rsidR="000C614E" w:rsidRPr="0066376F" w:rsidRDefault="000C614E" w:rsidP="0066376F">
      <w:pPr>
        <w:ind w:firstLine="709"/>
        <w:jc w:val="both"/>
        <w:outlineLvl w:val="2"/>
        <w:rPr>
          <w:bCs/>
          <w:iCs/>
        </w:rPr>
      </w:pPr>
      <w:r w:rsidRPr="0066376F">
        <w:rPr>
          <w:b/>
          <w:bCs/>
          <w:iCs/>
        </w:rPr>
        <w:t>Личностными результатами</w:t>
      </w:r>
      <w:r w:rsidRPr="0066376F">
        <w:rPr>
          <w:bCs/>
          <w:iCs/>
        </w:rPr>
        <w:t xml:space="preserve"> изучения </w:t>
      </w:r>
      <w:r w:rsidRPr="0066376F">
        <w:t>учебного предмета</w:t>
      </w:r>
      <w:r w:rsidRPr="0066376F">
        <w:rPr>
          <w:bCs/>
          <w:iCs/>
        </w:rPr>
        <w:t xml:space="preserve"> «Технология»</w:t>
      </w:r>
      <w:r w:rsidR="00E41F07" w:rsidRPr="0066376F">
        <w:rPr>
          <w:bCs/>
          <w:iCs/>
        </w:rPr>
        <w:t xml:space="preserve"> </w:t>
      </w:r>
      <w:r w:rsidRPr="0066376F">
        <w:rPr>
          <w:bCs/>
          <w:iCs/>
        </w:rPr>
        <w:t>в</w:t>
      </w:r>
      <w:r w:rsidR="00F12221" w:rsidRPr="0066376F">
        <w:rPr>
          <w:bCs/>
          <w:iCs/>
        </w:rPr>
        <w:t>о</w:t>
      </w:r>
      <w:r w:rsidR="00E41F07" w:rsidRPr="0066376F">
        <w:rPr>
          <w:bCs/>
          <w:iCs/>
        </w:rPr>
        <w:t xml:space="preserve"> </w:t>
      </w:r>
      <w:r w:rsidR="00F12221" w:rsidRPr="0066376F">
        <w:rPr>
          <w:bCs/>
          <w:iCs/>
        </w:rPr>
        <w:t>2</w:t>
      </w:r>
      <w:r w:rsidRPr="0066376F">
        <w:rPr>
          <w:bCs/>
          <w:iCs/>
        </w:rPr>
        <w:t xml:space="preserve"> классе являются следующие умения и качества:</w:t>
      </w:r>
    </w:p>
    <w:p w:rsidR="00F12221" w:rsidRPr="0066376F" w:rsidRDefault="00A4025B" w:rsidP="00A4025B">
      <w:pPr>
        <w:ind w:left="284"/>
        <w:jc w:val="both"/>
      </w:pPr>
      <w:r>
        <w:t>-</w:t>
      </w:r>
      <w:r w:rsidR="00F12221" w:rsidRPr="0066376F">
        <w:t>объяснять свои чувства и ощущения от восприятия объект</w:t>
      </w:r>
      <w:r w:rsidR="00583043" w:rsidRPr="0066376F">
        <w:t>ов</w:t>
      </w:r>
      <w:r w:rsidR="00F12221" w:rsidRPr="0066376F">
        <w:t>, иллюстраци</w:t>
      </w:r>
      <w:r w:rsidR="00583043" w:rsidRPr="0066376F">
        <w:t>й</w:t>
      </w:r>
      <w:r w:rsidR="00F12221" w:rsidRPr="0066376F">
        <w:t>, результатов трудовой деятельности человека</w:t>
      </w:r>
      <w:r w:rsidR="00583043" w:rsidRPr="0066376F">
        <w:t>-мастера</w:t>
      </w:r>
      <w:r w:rsidR="00F12221" w:rsidRPr="0066376F">
        <w:t>;</w:t>
      </w:r>
    </w:p>
    <w:p w:rsidR="00F12221" w:rsidRPr="0066376F" w:rsidRDefault="00A4025B" w:rsidP="00A4025B">
      <w:pPr>
        <w:ind w:left="284"/>
        <w:jc w:val="both"/>
      </w:pPr>
      <w:r>
        <w:t>-</w:t>
      </w:r>
      <w:r w:rsidR="00F12221" w:rsidRPr="0066376F">
        <w:t xml:space="preserve">уважительно относиться к </w:t>
      </w:r>
      <w:r w:rsidR="00583043" w:rsidRPr="0066376F">
        <w:t>чужом</w:t>
      </w:r>
      <w:r w:rsidR="00F12221" w:rsidRPr="0066376F">
        <w:t>у мнению, к результатам труда мастеров;</w:t>
      </w:r>
    </w:p>
    <w:p w:rsidR="00F12221" w:rsidRPr="0066376F" w:rsidRDefault="00A4025B" w:rsidP="00A4025B">
      <w:pPr>
        <w:ind w:left="284"/>
        <w:jc w:val="both"/>
      </w:pPr>
      <w:r>
        <w:lastRenderedPageBreak/>
        <w:t>-</w:t>
      </w:r>
      <w:r w:rsidR="00F12221" w:rsidRPr="0066376F">
        <w:t xml:space="preserve">понимать исторические традиции ремёсел, </w:t>
      </w:r>
      <w:r w:rsidR="00583043" w:rsidRPr="0066376F">
        <w:t>положите</w:t>
      </w:r>
      <w:r w:rsidR="00F12221" w:rsidRPr="0066376F">
        <w:t>льно относиться к труду людей ремесленных профессий.</w:t>
      </w:r>
    </w:p>
    <w:p w:rsidR="00497D8D" w:rsidRPr="0066376F" w:rsidRDefault="00497D8D" w:rsidP="0066376F">
      <w:pPr>
        <w:ind w:firstLine="709"/>
        <w:jc w:val="both"/>
      </w:pPr>
    </w:p>
    <w:p w:rsidR="000C614E" w:rsidRPr="0066376F" w:rsidRDefault="000C614E" w:rsidP="0066376F">
      <w:pPr>
        <w:ind w:firstLine="709"/>
        <w:jc w:val="both"/>
        <w:outlineLvl w:val="2"/>
        <w:rPr>
          <w:bCs/>
          <w:iCs/>
        </w:rPr>
      </w:pPr>
      <w:r w:rsidRPr="0066376F">
        <w:rPr>
          <w:b/>
          <w:bCs/>
          <w:iCs/>
        </w:rPr>
        <w:t>Метапредметными результатами</w:t>
      </w:r>
      <w:r w:rsidRPr="0066376F">
        <w:rPr>
          <w:bCs/>
          <w:iCs/>
        </w:rPr>
        <w:t xml:space="preserve"> изучения </w:t>
      </w:r>
      <w:r w:rsidRPr="0066376F">
        <w:t>учебного предмета</w:t>
      </w:r>
      <w:r w:rsidRPr="0066376F">
        <w:rPr>
          <w:bCs/>
          <w:iCs/>
        </w:rPr>
        <w:t xml:space="preserve"> «Технология» является формирование универсальных учебных действий (УУД).</w:t>
      </w:r>
    </w:p>
    <w:p w:rsidR="000C614E" w:rsidRPr="0066376F" w:rsidRDefault="000C614E" w:rsidP="0066376F">
      <w:pPr>
        <w:ind w:firstLine="709"/>
        <w:jc w:val="both"/>
        <w:rPr>
          <w:b/>
          <w:i/>
        </w:rPr>
      </w:pPr>
    </w:p>
    <w:p w:rsidR="00497D8D" w:rsidRPr="0066376F" w:rsidRDefault="00497D8D" w:rsidP="0066376F">
      <w:pPr>
        <w:ind w:firstLine="709"/>
        <w:jc w:val="both"/>
        <w:rPr>
          <w:b/>
        </w:rPr>
      </w:pPr>
      <w:r w:rsidRPr="0066376F">
        <w:rPr>
          <w:b/>
        </w:rPr>
        <w:t xml:space="preserve">Регулятивные УУД: 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Определять с помощью учителя и самостоятельно цель и деятельности на уроке;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учиться планировать практическую деятельность на уроке;</w:t>
      </w:r>
    </w:p>
    <w:p w:rsidR="00583043" w:rsidRPr="0066376F" w:rsidRDefault="00A4025B" w:rsidP="00A4025B">
      <w:pPr>
        <w:ind w:left="284"/>
        <w:jc w:val="both"/>
      </w:pPr>
      <w:r>
        <w:rPr>
          <w:i/>
        </w:rPr>
        <w:t>-</w:t>
      </w:r>
      <w:r w:rsidR="00583043" w:rsidRPr="0066376F">
        <w:rPr>
          <w:i/>
        </w:rPr>
        <w:t>под контролем учителя</w:t>
      </w:r>
      <w:r w:rsidR="00583043" w:rsidRPr="0066376F">
        <w:t xml:space="preserve"> выполнять пробные поисковые действия (упражнения) для выявления оптимального решения проблемы (задачи);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учиться предлагать конструкторско-технологические приёмы и способы выполнения отдельных этапов изготовления изделий из числа освоенных (на основе продуктивных заданий в учебнике);</w:t>
      </w:r>
    </w:p>
    <w:p w:rsidR="00497D8D" w:rsidRPr="0066376F" w:rsidRDefault="00A4025B" w:rsidP="00A4025B">
      <w:pPr>
        <w:ind w:left="284"/>
        <w:jc w:val="both"/>
      </w:pPr>
      <w:r>
        <w:t>-</w:t>
      </w:r>
      <w:r w:rsidR="00583043" w:rsidRPr="0066376F"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определять в диалоге с учителем успешность выполнения своего задания.</w:t>
      </w:r>
    </w:p>
    <w:p w:rsidR="00497D8D" w:rsidRPr="0066376F" w:rsidRDefault="00497D8D" w:rsidP="0066376F">
      <w:pPr>
        <w:ind w:firstLine="709"/>
        <w:jc w:val="both"/>
      </w:pPr>
    </w:p>
    <w:p w:rsidR="00497D8D" w:rsidRPr="0066376F" w:rsidRDefault="00497D8D" w:rsidP="0066376F">
      <w:pPr>
        <w:ind w:firstLine="709"/>
        <w:jc w:val="both"/>
      </w:pPr>
      <w:r w:rsidRPr="0066376F">
        <w:rPr>
          <w:b/>
        </w:rPr>
        <w:t>Познавательные</w:t>
      </w:r>
      <w:r w:rsidR="005F2024">
        <w:rPr>
          <w:b/>
        </w:rPr>
        <w:t xml:space="preserve"> </w:t>
      </w:r>
      <w:r w:rsidRPr="0066376F">
        <w:rPr>
          <w:b/>
        </w:rPr>
        <w:t>УУД</w:t>
      </w:r>
      <w:r w:rsidRPr="0066376F">
        <w:t xml:space="preserve">: 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497D8D" w:rsidRPr="0066376F">
        <w:t>Н</w:t>
      </w:r>
      <w:r w:rsidR="00583043" w:rsidRPr="0066376F">
        <w:t>аблюдать конструкции и образы объектов природы и окружающего мира, результаты творчества мастеров родного края;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583043" w:rsidRPr="0066376F" w:rsidRDefault="00A4025B" w:rsidP="00A4025B">
      <w:pPr>
        <w:ind w:left="284"/>
        <w:jc w:val="both"/>
      </w:pPr>
      <w:r>
        <w:rPr>
          <w:i/>
        </w:rPr>
        <w:t>-</w:t>
      </w:r>
      <w:r w:rsidR="00583043" w:rsidRPr="0066376F">
        <w:rPr>
          <w:i/>
        </w:rPr>
        <w:t>с помощью учителя</w:t>
      </w:r>
      <w:r w:rsidR="00583043" w:rsidRPr="0066376F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83043" w:rsidRPr="0066376F" w:rsidRDefault="00A4025B" w:rsidP="00A4025B">
      <w:pPr>
        <w:ind w:left="284"/>
        <w:jc w:val="both"/>
      </w:pPr>
      <w:r>
        <w:t>-</w:t>
      </w:r>
      <w:r w:rsidR="00583043" w:rsidRPr="0066376F">
        <w:t xml:space="preserve">самостоятельно делать простейшие обобщения и </w:t>
      </w:r>
      <w:r w:rsidR="00583043" w:rsidRPr="0066376F">
        <w:rPr>
          <w:i/>
        </w:rPr>
        <w:t>выводы</w:t>
      </w:r>
      <w:r w:rsidR="00583043" w:rsidRPr="0066376F">
        <w:t xml:space="preserve">. </w:t>
      </w:r>
    </w:p>
    <w:p w:rsidR="00497D8D" w:rsidRPr="0066376F" w:rsidRDefault="00497D8D" w:rsidP="0066376F">
      <w:pPr>
        <w:jc w:val="both"/>
      </w:pPr>
    </w:p>
    <w:p w:rsidR="00497D8D" w:rsidRPr="0066376F" w:rsidRDefault="00497D8D" w:rsidP="0066376F">
      <w:pPr>
        <w:ind w:firstLine="709"/>
        <w:jc w:val="both"/>
        <w:rPr>
          <w:b/>
        </w:rPr>
      </w:pPr>
      <w:r w:rsidRPr="0066376F">
        <w:rPr>
          <w:b/>
        </w:rPr>
        <w:t xml:space="preserve">Коммуникативные УУД: </w:t>
      </w:r>
    </w:p>
    <w:p w:rsidR="00497D8D" w:rsidRPr="0066376F" w:rsidRDefault="00A4025B" w:rsidP="00A4025B">
      <w:pPr>
        <w:pStyle w:val="a3"/>
        <w:ind w:left="284"/>
        <w:jc w:val="both"/>
      </w:pPr>
      <w:r>
        <w:t>-</w:t>
      </w:r>
      <w:r w:rsidR="00D45B3C" w:rsidRPr="0066376F">
        <w:t>Уметь слушать учителя и одноклассников, высказывать своё мнение;</w:t>
      </w:r>
    </w:p>
    <w:p w:rsidR="00D45B3C" w:rsidRPr="0066376F" w:rsidRDefault="00A4025B" w:rsidP="00A4025B">
      <w:pPr>
        <w:pStyle w:val="a3"/>
        <w:ind w:left="284"/>
        <w:jc w:val="both"/>
      </w:pPr>
      <w:r>
        <w:t>-</w:t>
      </w:r>
      <w:r w:rsidR="00D45B3C" w:rsidRPr="0066376F">
        <w:t>уметь вести небольшой познавательный диалог по теме урока, коллективно анализировать изделия;</w:t>
      </w:r>
    </w:p>
    <w:p w:rsidR="00D45B3C" w:rsidRPr="0066376F" w:rsidRDefault="00A4025B" w:rsidP="00A4025B">
      <w:pPr>
        <w:pStyle w:val="a3"/>
        <w:ind w:left="284"/>
        <w:jc w:val="both"/>
      </w:pPr>
      <w:r>
        <w:t>-</w:t>
      </w:r>
      <w:r w:rsidR="00D45B3C" w:rsidRPr="0066376F">
        <w:t>вступать в беседу и обсуждение на уроке и в жизни;</w:t>
      </w:r>
    </w:p>
    <w:p w:rsidR="00D45B3C" w:rsidRPr="0066376F" w:rsidRDefault="00A4025B" w:rsidP="00A4025B">
      <w:pPr>
        <w:pStyle w:val="a3"/>
        <w:ind w:left="284"/>
        <w:jc w:val="both"/>
      </w:pPr>
      <w:r>
        <w:t>-</w:t>
      </w:r>
      <w:r w:rsidR="00D45B3C" w:rsidRPr="0066376F">
        <w:t>учиться выполнять предлагаемые задания в паре, группе.</w:t>
      </w:r>
    </w:p>
    <w:p w:rsidR="00321AC0" w:rsidRPr="0066376F" w:rsidRDefault="00321AC0" w:rsidP="0066376F">
      <w:pPr>
        <w:ind w:firstLine="709"/>
        <w:jc w:val="both"/>
      </w:pPr>
    </w:p>
    <w:p w:rsidR="000C614E" w:rsidRPr="0066376F" w:rsidRDefault="000C614E" w:rsidP="0066376F">
      <w:pPr>
        <w:ind w:firstLine="709"/>
        <w:jc w:val="both"/>
        <w:outlineLvl w:val="2"/>
        <w:rPr>
          <w:bCs/>
          <w:iCs/>
        </w:rPr>
      </w:pPr>
      <w:r w:rsidRPr="0066376F">
        <w:rPr>
          <w:b/>
          <w:bCs/>
          <w:iCs/>
        </w:rPr>
        <w:t>Предметными результатами</w:t>
      </w:r>
      <w:r w:rsidRPr="0066376F">
        <w:rPr>
          <w:bCs/>
          <w:iCs/>
        </w:rPr>
        <w:t xml:space="preserve"> изучения </w:t>
      </w:r>
      <w:r w:rsidRPr="0066376F">
        <w:t>учебного предмета</w:t>
      </w:r>
      <w:r w:rsidRPr="0066376F">
        <w:rPr>
          <w:bCs/>
          <w:iCs/>
        </w:rPr>
        <w:t xml:space="preserve"> «Технология» является сформированность следующих умений:</w:t>
      </w:r>
    </w:p>
    <w:p w:rsidR="00321AC0" w:rsidRPr="0066376F" w:rsidRDefault="00321AC0" w:rsidP="0066376F">
      <w:pPr>
        <w:ind w:firstLine="709"/>
        <w:jc w:val="both"/>
        <w:rPr>
          <w:b/>
        </w:rPr>
      </w:pPr>
    </w:p>
    <w:p w:rsidR="00497D8D" w:rsidRPr="0066376F" w:rsidRDefault="00497D8D" w:rsidP="0066376F">
      <w:pPr>
        <w:pStyle w:val="a3"/>
        <w:numPr>
          <w:ilvl w:val="0"/>
          <w:numId w:val="17"/>
        </w:numPr>
        <w:ind w:left="357"/>
        <w:jc w:val="both"/>
        <w:rPr>
          <w:b/>
        </w:rPr>
      </w:pPr>
      <w:r w:rsidRPr="0066376F">
        <w:rPr>
          <w:b/>
        </w:rPr>
        <w:t xml:space="preserve">Общекультурные и общетрудовые компетенции. Основы культуры труда, самообслуживание. </w:t>
      </w:r>
    </w:p>
    <w:p w:rsidR="00497D8D" w:rsidRPr="0066376F" w:rsidRDefault="00497D8D" w:rsidP="0066376F">
      <w:pPr>
        <w:ind w:firstLine="709"/>
        <w:jc w:val="both"/>
        <w:rPr>
          <w:i/>
        </w:rPr>
      </w:pPr>
      <w:r w:rsidRPr="0066376F">
        <w:rPr>
          <w:i/>
        </w:rPr>
        <w:lastRenderedPageBreak/>
        <w:t xml:space="preserve">Знать (на уровне представлений): </w:t>
      </w:r>
    </w:p>
    <w:p w:rsidR="00D45B3C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D45B3C" w:rsidRPr="0066376F"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</w:p>
    <w:p w:rsidR="00D45B3C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D45B3C" w:rsidRPr="0066376F">
        <w:t>о гармонии предметов и окружающей среды;</w:t>
      </w:r>
    </w:p>
    <w:p w:rsidR="00D45B3C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D45B3C" w:rsidRPr="0066376F">
        <w:t>о профессиях мастеров родного края;</w:t>
      </w:r>
    </w:p>
    <w:p w:rsidR="00D45B3C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D45B3C" w:rsidRPr="0066376F">
        <w:t>характерных особенностях изученных видов декоративно-прикладного искусства.</w:t>
      </w:r>
    </w:p>
    <w:p w:rsidR="00497D8D" w:rsidRPr="0066376F" w:rsidRDefault="00497D8D" w:rsidP="0066376F">
      <w:pPr>
        <w:pStyle w:val="a3"/>
        <w:ind w:left="0" w:firstLine="709"/>
        <w:jc w:val="both"/>
        <w:rPr>
          <w:i/>
        </w:rPr>
      </w:pPr>
      <w:r w:rsidRPr="0066376F">
        <w:rPr>
          <w:i/>
        </w:rPr>
        <w:t xml:space="preserve">Уметь: </w:t>
      </w:r>
    </w:p>
    <w:p w:rsidR="00D45B3C" w:rsidRPr="0066376F" w:rsidRDefault="00A4025B" w:rsidP="00A4025B">
      <w:pPr>
        <w:pStyle w:val="a3"/>
        <w:ind w:left="357"/>
        <w:jc w:val="both"/>
      </w:pPr>
      <w:r>
        <w:t>-</w:t>
      </w:r>
      <w:r w:rsidR="00D45B3C" w:rsidRPr="0066376F">
        <w:t>самостоятельно отбирать материалы и инструменты для работы;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D45B3C" w:rsidRPr="0066376F">
        <w:t>готовить рабочее место в соответствии с видом деятельности, поддерживать порядок во время р</w:t>
      </w:r>
      <w:r w:rsidR="0047375A" w:rsidRPr="0066376F">
        <w:t>аботы, убирать рабочее место;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D45B3C" w:rsidRPr="0066376F">
        <w:t>выделять, называть и применять изученные общие правила создания рукотворного мира в своей предм</w:t>
      </w:r>
      <w:r w:rsidR="0047375A" w:rsidRPr="0066376F">
        <w:t>етно-творческой деятельности;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D45B3C" w:rsidRPr="0066376F">
        <w:t>самостоятельно выполнять в предложенных ситуациях доступные задания с опорой на инструкционную карту, соблюдая общие правила поведения; делать выбор, какое мнение пр</w:t>
      </w:r>
      <w:r w:rsidR="0047375A" w:rsidRPr="0066376F">
        <w:t xml:space="preserve">инять в ходе обсуждения – </w:t>
      </w:r>
      <w:r w:rsidR="00D45B3C" w:rsidRPr="0066376F">
        <w:t>сво</w:t>
      </w:r>
      <w:r w:rsidR="0047375A" w:rsidRPr="0066376F">
        <w:t>ё или высказанное другими;</w:t>
      </w:r>
    </w:p>
    <w:p w:rsidR="00497D8D" w:rsidRPr="0066376F" w:rsidRDefault="00A4025B" w:rsidP="00A4025B">
      <w:pPr>
        <w:pStyle w:val="a3"/>
        <w:ind w:left="357"/>
        <w:jc w:val="both"/>
      </w:pPr>
      <w:r>
        <w:t>-</w:t>
      </w:r>
      <w:r w:rsidR="00D45B3C" w:rsidRPr="0066376F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47375A" w:rsidRPr="0066376F" w:rsidRDefault="0047375A" w:rsidP="0066376F">
      <w:pPr>
        <w:pStyle w:val="a3"/>
        <w:ind w:left="357"/>
        <w:jc w:val="both"/>
      </w:pPr>
    </w:p>
    <w:p w:rsidR="00497D8D" w:rsidRPr="0066376F" w:rsidRDefault="00497D8D" w:rsidP="0066376F">
      <w:pPr>
        <w:pStyle w:val="a3"/>
        <w:numPr>
          <w:ilvl w:val="0"/>
          <w:numId w:val="17"/>
        </w:numPr>
        <w:ind w:left="357" w:hanging="357"/>
        <w:jc w:val="both"/>
        <w:rPr>
          <w:b/>
        </w:rPr>
      </w:pPr>
      <w:r w:rsidRPr="0066376F">
        <w:rPr>
          <w:b/>
        </w:rPr>
        <w:t>Технология ручной обработки материалов. Элементы графической грамоты.</w:t>
      </w:r>
    </w:p>
    <w:p w:rsidR="00497D8D" w:rsidRPr="0066376F" w:rsidRDefault="00497D8D" w:rsidP="0066376F">
      <w:pPr>
        <w:ind w:firstLine="709"/>
        <w:jc w:val="both"/>
        <w:rPr>
          <w:i/>
        </w:rPr>
      </w:pPr>
      <w:r w:rsidRPr="0066376F">
        <w:rPr>
          <w:i/>
        </w:rPr>
        <w:t xml:space="preserve">Знать: 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обобщённые названия технологических операций: разметка, получение деталей из заготовки, сборка изделия, отделка;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названия и свойства материалов, которые учащиеся используют в своей работе;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происхождение натуральных тканей и их виды;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способы соединения деталей, изученные соединительные материалы;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основные характеристики простейшего чертежа и эскиза и их различие;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 xml:space="preserve">названия, устройство и назначение чертежных инструментов (линейка, угольник, циркуль). </w:t>
      </w:r>
    </w:p>
    <w:p w:rsidR="00497D8D" w:rsidRPr="0066376F" w:rsidRDefault="00497D8D" w:rsidP="0066376F">
      <w:pPr>
        <w:pStyle w:val="a3"/>
        <w:ind w:left="0" w:firstLine="709"/>
        <w:jc w:val="both"/>
        <w:rPr>
          <w:i/>
        </w:rPr>
      </w:pPr>
      <w:r w:rsidRPr="0066376F">
        <w:rPr>
          <w:i/>
        </w:rPr>
        <w:t xml:space="preserve">Уметь: 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47375A" w:rsidRPr="0066376F">
        <w:t xml:space="preserve">читать простейшие чертежи (эскизы); 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47375A" w:rsidRPr="0066376F">
        <w:t xml:space="preserve">выполнять экономную разметку с помощью чертёжных инструментов с опорой на простейший чертёж (эскиз); 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47375A" w:rsidRPr="0066376F">
        <w:t>оформлять изделия, соединять детали прямой строчкой и её вариантами;</w:t>
      </w:r>
    </w:p>
    <w:p w:rsidR="0047375A" w:rsidRPr="0066376F" w:rsidRDefault="00A4025B" w:rsidP="00A4025B">
      <w:pPr>
        <w:pStyle w:val="a3"/>
        <w:ind w:left="357"/>
        <w:jc w:val="both"/>
      </w:pPr>
      <w:r>
        <w:t>-</w:t>
      </w:r>
      <w:r w:rsidR="0047375A" w:rsidRPr="0066376F">
        <w:t>решать несложные конструкторско-технологические задачи;</w:t>
      </w:r>
    </w:p>
    <w:p w:rsidR="00497D8D" w:rsidRPr="0066376F" w:rsidRDefault="00A4025B" w:rsidP="00A4025B">
      <w:pPr>
        <w:pStyle w:val="a3"/>
        <w:ind w:left="357"/>
        <w:jc w:val="both"/>
      </w:pPr>
      <w:r>
        <w:t>-</w:t>
      </w:r>
      <w:r w:rsidR="0047375A" w:rsidRPr="0066376F">
        <w:t>справляться с доступными практическими (технологическими) заданиями с опорой на образец и инструкционную карту.</w:t>
      </w:r>
    </w:p>
    <w:p w:rsidR="0047375A" w:rsidRPr="0066376F" w:rsidRDefault="0047375A" w:rsidP="0066376F">
      <w:pPr>
        <w:pStyle w:val="a3"/>
        <w:ind w:left="357"/>
        <w:jc w:val="both"/>
      </w:pPr>
    </w:p>
    <w:p w:rsidR="00497D8D" w:rsidRPr="0066376F" w:rsidRDefault="00497D8D" w:rsidP="0066376F">
      <w:pPr>
        <w:pStyle w:val="a3"/>
        <w:numPr>
          <w:ilvl w:val="0"/>
          <w:numId w:val="17"/>
        </w:numPr>
        <w:ind w:left="357" w:hanging="357"/>
        <w:rPr>
          <w:b/>
        </w:rPr>
      </w:pPr>
      <w:r w:rsidRPr="0066376F">
        <w:rPr>
          <w:b/>
        </w:rPr>
        <w:t>Конструирование и моделирование.</w:t>
      </w:r>
    </w:p>
    <w:p w:rsidR="00497D8D" w:rsidRPr="0066376F" w:rsidRDefault="009C21CF" w:rsidP="0066376F">
      <w:pPr>
        <w:ind w:firstLine="709"/>
        <w:jc w:val="both"/>
        <w:rPr>
          <w:i/>
        </w:rPr>
      </w:pPr>
      <w:r w:rsidRPr="0066376F">
        <w:rPr>
          <w:i/>
        </w:rPr>
        <w:t>Знать: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неподвижный и подвижный способы соединения деталей;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 xml:space="preserve">отличия макета от модели. </w:t>
      </w:r>
    </w:p>
    <w:p w:rsidR="00497D8D" w:rsidRPr="0066376F" w:rsidRDefault="00497D8D" w:rsidP="0066376F">
      <w:pPr>
        <w:pStyle w:val="a3"/>
        <w:ind w:left="0" w:firstLine="709"/>
        <w:jc w:val="both"/>
        <w:rPr>
          <w:i/>
        </w:rPr>
      </w:pPr>
      <w:r w:rsidRPr="0066376F">
        <w:rPr>
          <w:i/>
        </w:rPr>
        <w:lastRenderedPageBreak/>
        <w:t xml:space="preserve">Уметь: </w:t>
      </w:r>
    </w:p>
    <w:p w:rsidR="0047375A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>конструировать и моделировать изделия из различных материалов по модели, простейшему чертежу или эскизу;</w:t>
      </w:r>
    </w:p>
    <w:p w:rsidR="00497D8D" w:rsidRPr="0066376F" w:rsidRDefault="00A4025B" w:rsidP="00A4025B">
      <w:pPr>
        <w:pStyle w:val="a3"/>
        <w:ind w:left="357"/>
        <w:jc w:val="both"/>
        <w:rPr>
          <w:i/>
        </w:rPr>
      </w:pPr>
      <w:r>
        <w:t>-</w:t>
      </w:r>
      <w:r w:rsidR="0047375A" w:rsidRPr="0066376F">
        <w:t xml:space="preserve">определять способ соединения </w:t>
      </w:r>
      <w:r w:rsidR="000079A1" w:rsidRPr="0066376F">
        <w:t xml:space="preserve">деталей и выполнять подвижное и </w:t>
      </w:r>
      <w:r w:rsidR="0047375A" w:rsidRPr="0066376F">
        <w:t>неподвижное соединения известными способами.</w:t>
      </w:r>
    </w:p>
    <w:p w:rsidR="000079A1" w:rsidRPr="0066376F" w:rsidRDefault="000079A1" w:rsidP="0066376F">
      <w:pPr>
        <w:pStyle w:val="a3"/>
        <w:ind w:left="357"/>
        <w:jc w:val="both"/>
      </w:pPr>
    </w:p>
    <w:p w:rsidR="000079A1" w:rsidRPr="0066376F" w:rsidRDefault="000079A1" w:rsidP="0066376F">
      <w:pPr>
        <w:pStyle w:val="a3"/>
        <w:numPr>
          <w:ilvl w:val="0"/>
          <w:numId w:val="17"/>
        </w:numPr>
        <w:ind w:left="357" w:hanging="357"/>
        <w:jc w:val="both"/>
        <w:rPr>
          <w:b/>
        </w:rPr>
      </w:pPr>
      <w:r w:rsidRPr="0066376F">
        <w:rPr>
          <w:b/>
        </w:rPr>
        <w:t>Использование информационных технологий (практика работы на компьютере)</w:t>
      </w:r>
    </w:p>
    <w:p w:rsidR="000079A1" w:rsidRPr="0066376F" w:rsidRDefault="000079A1" w:rsidP="0066376F">
      <w:pPr>
        <w:pStyle w:val="a3"/>
        <w:ind w:left="357"/>
        <w:jc w:val="both"/>
      </w:pPr>
      <w:r w:rsidRPr="0066376F">
        <w:t>Знать назначение персонального компьютера, его возможности в учебном процессе.</w:t>
      </w:r>
    </w:p>
    <w:p w:rsidR="00D32C65" w:rsidRPr="0066376F" w:rsidRDefault="00D32C65" w:rsidP="0066376F">
      <w:pPr>
        <w:pStyle w:val="a3"/>
        <w:ind w:left="1429"/>
      </w:pPr>
    </w:p>
    <w:p w:rsidR="00033D5D" w:rsidRPr="0066376F" w:rsidRDefault="00033D5D" w:rsidP="0066376F">
      <w:pPr>
        <w:pStyle w:val="a6"/>
        <w:spacing w:after="0"/>
        <w:ind w:left="0" w:firstLine="709"/>
        <w:jc w:val="both"/>
      </w:pPr>
      <w:r w:rsidRPr="0066376F">
        <w:rPr>
          <w:bCs/>
          <w:i/>
          <w:iCs/>
        </w:rPr>
        <w:t xml:space="preserve">Оценка </w:t>
      </w:r>
      <w:r w:rsidRPr="0066376F">
        <w:rPr>
          <w:i/>
        </w:rPr>
        <w:t xml:space="preserve">результатов предметно-творческой </w:t>
      </w:r>
      <w:r w:rsidRPr="0066376F">
        <w:rPr>
          <w:bCs/>
          <w:i/>
          <w:iCs/>
        </w:rPr>
        <w:t>деятельности учащихся</w:t>
      </w:r>
      <w:r w:rsidRPr="0066376F">
        <w:t xml:space="preserve"> носит сквозной (накопительный) характер</w:t>
      </w:r>
      <w:r w:rsidR="00F43208">
        <w:t xml:space="preserve"> и осуществляется в ходе текущего и тематического контроля</w:t>
      </w:r>
      <w:r w:rsidRPr="0066376F">
        <w:t>. Текущему контролю подвергаются знания и умения, которые являются составной частью комплексных знаний и умений, например по обработке материалов, изготовлению конструкций макетов и моделей. Особое внимание уделяется работам, для изготовления которых были использованы</w:t>
      </w:r>
      <w:r w:rsidR="005F2024">
        <w:t xml:space="preserve"> </w:t>
      </w:r>
      <w:r w:rsidRPr="0066376F">
        <w:t>чертежные инструменты</w:t>
      </w:r>
      <w:r w:rsidRPr="0066376F">
        <w:rPr>
          <w:i/>
        </w:rPr>
        <w:t xml:space="preserve">, </w:t>
      </w:r>
      <w:r w:rsidRPr="0066376F">
        <w:t xml:space="preserve">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033D5D" w:rsidRPr="0066376F" w:rsidRDefault="00033D5D" w:rsidP="0066376F">
      <w:pPr>
        <w:ind w:firstLine="709"/>
        <w:jc w:val="both"/>
      </w:pPr>
      <w:r w:rsidRPr="0066376F">
        <w:t xml:space="preserve">Критерии оценки качественных результатов выполнения заданий: </w:t>
      </w:r>
      <w:r w:rsidRPr="0066376F">
        <w:rPr>
          <w:i/>
        </w:rPr>
        <w:t>полнота и правильность ответа</w:t>
      </w:r>
      <w:r w:rsidRPr="0066376F">
        <w:t xml:space="preserve">, </w:t>
      </w:r>
      <w:r w:rsidRPr="0066376F">
        <w:rPr>
          <w:i/>
        </w:rPr>
        <w:t>соответствие изготовленной детали изделия или всего изделия заданным характеристикам</w:t>
      </w:r>
      <w:r w:rsidRPr="0066376F">
        <w:t xml:space="preserve">, </w:t>
      </w:r>
      <w:r w:rsidRPr="0066376F">
        <w:rPr>
          <w:i/>
        </w:rPr>
        <w:t>аккуратность сборки</w:t>
      </w:r>
      <w:r w:rsidR="005F2024">
        <w:rPr>
          <w:i/>
        </w:rPr>
        <w:t xml:space="preserve"> </w:t>
      </w:r>
      <w:r w:rsidRPr="0066376F">
        <w:t xml:space="preserve">деталей, </w:t>
      </w:r>
      <w:r w:rsidRPr="0066376F">
        <w:rPr>
          <w:i/>
        </w:rPr>
        <w:t>общая эстетика</w:t>
      </w:r>
      <w:r w:rsidRPr="0066376F">
        <w:t xml:space="preserve"> изделия – его композиционное и цветовое решение, внесение </w:t>
      </w:r>
      <w:r w:rsidRPr="0066376F">
        <w:rPr>
          <w:i/>
        </w:rPr>
        <w:t>творческих элементов</w:t>
      </w:r>
      <w:r w:rsidRPr="0066376F">
        <w:t xml:space="preserve"> в конструкцию или технологию изготовления изделия (там, где это возможно или предусмотрено заданием).</w:t>
      </w:r>
    </w:p>
    <w:p w:rsidR="00033D5D" w:rsidRPr="0066376F" w:rsidRDefault="00033D5D" w:rsidP="0066376F">
      <w:pPr>
        <w:ind w:firstLine="709"/>
        <w:jc w:val="both"/>
      </w:pPr>
      <w:r w:rsidRPr="0066376F">
        <w:t xml:space="preserve">В заданиях </w:t>
      </w:r>
      <w:r w:rsidRPr="0066376F">
        <w:rPr>
          <w:i/>
        </w:rPr>
        <w:t>проектного характера</w:t>
      </w:r>
      <w:r w:rsidRPr="0066376F">
        <w:t xml:space="preserve">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0C614E" w:rsidRPr="0066376F" w:rsidRDefault="000C614E" w:rsidP="0066376F">
      <w:pPr>
        <w:jc w:val="both"/>
      </w:pPr>
    </w:p>
    <w:p w:rsidR="00F77F5F" w:rsidRDefault="00F77F5F" w:rsidP="00F77F5F">
      <w:pPr>
        <w:pStyle w:val="af3"/>
        <w:spacing w:before="0" w:beforeAutospacing="0" w:after="0" w:afterAutospacing="0"/>
        <w:ind w:firstLine="708"/>
      </w:pPr>
      <w:r>
        <w:t xml:space="preserve">С целью организации проектной и </w:t>
      </w:r>
      <w:r w:rsidR="00A4225B">
        <w:t>научно-</w:t>
      </w:r>
      <w:r>
        <w:t>исследовательско</w:t>
      </w:r>
      <w:r w:rsidR="00A4225B">
        <w:t xml:space="preserve">й деятельности обучающихся </w:t>
      </w:r>
      <w:r>
        <w:t xml:space="preserve"> </w:t>
      </w:r>
      <w:r w:rsidR="00A4225B">
        <w:t>используется</w:t>
      </w:r>
      <w:r w:rsidRPr="00EA7366">
        <w:t xml:space="preserve"> метод проектов </w:t>
      </w:r>
      <w:r>
        <w:t>на уроках технологии.</w:t>
      </w:r>
      <w:r w:rsidRPr="00EA7366">
        <w:t xml:space="preserve">  </w:t>
      </w:r>
      <w:r>
        <w:t>Т</w:t>
      </w:r>
      <w:r w:rsidRPr="00EA7366">
        <w:t>емы учебных проектов:</w:t>
      </w:r>
    </w:p>
    <w:p w:rsidR="008636BD" w:rsidRDefault="008636BD" w:rsidP="00F77F5F">
      <w:pPr>
        <w:pStyle w:val="af3"/>
        <w:spacing w:before="0" w:beforeAutospacing="0" w:after="0" w:afterAutospacing="0"/>
        <w:ind w:firstLine="708"/>
      </w:pPr>
      <w:r>
        <w:t>-«Ремесла и ремесленники»;</w:t>
      </w:r>
    </w:p>
    <w:p w:rsidR="008636BD" w:rsidRDefault="008636BD" w:rsidP="00F77F5F">
      <w:pPr>
        <w:pStyle w:val="af3"/>
        <w:spacing w:before="0" w:beforeAutospacing="0" w:after="0" w:afterAutospacing="0"/>
        <w:ind w:firstLine="708"/>
      </w:pPr>
      <w:r>
        <w:t>-«Кондитерские изделия к чаю»;</w:t>
      </w:r>
    </w:p>
    <w:p w:rsidR="00F77F5F" w:rsidRDefault="00F77F5F" w:rsidP="00F77F5F">
      <w:pPr>
        <w:pStyle w:val="af3"/>
        <w:spacing w:before="0" w:beforeAutospacing="0" w:after="0" w:afterAutospacing="0"/>
        <w:ind w:firstLine="708"/>
      </w:pPr>
      <w:r>
        <w:t>-</w:t>
      </w:r>
      <w:r w:rsidR="008636BD">
        <w:t>«Поздравительная открытка»;</w:t>
      </w:r>
    </w:p>
    <w:p w:rsidR="008636BD" w:rsidRDefault="008636BD" w:rsidP="00F77F5F">
      <w:pPr>
        <w:pStyle w:val="af3"/>
        <w:spacing w:before="0" w:beforeAutospacing="0" w:after="0" w:afterAutospacing="0"/>
        <w:ind w:firstLine="708"/>
      </w:pPr>
      <w:r>
        <w:t>-«Игрушка-кошка»;</w:t>
      </w:r>
    </w:p>
    <w:p w:rsidR="008636BD" w:rsidRDefault="008636BD" w:rsidP="00F77F5F">
      <w:pPr>
        <w:pStyle w:val="af3"/>
        <w:spacing w:before="0" w:beforeAutospacing="0" w:after="0" w:afterAutospacing="0"/>
        <w:ind w:firstLine="708"/>
      </w:pPr>
      <w:r>
        <w:t>-«Новогодний карнавал»;</w:t>
      </w:r>
    </w:p>
    <w:p w:rsidR="008636BD" w:rsidRDefault="008636BD" w:rsidP="00F77F5F">
      <w:pPr>
        <w:pStyle w:val="af3"/>
        <w:spacing w:before="0" w:beforeAutospacing="0" w:after="0" w:afterAutospacing="0"/>
        <w:ind w:firstLine="708"/>
      </w:pPr>
      <w:r>
        <w:t>-«Игрушка из спичечных коробков»;</w:t>
      </w:r>
    </w:p>
    <w:p w:rsidR="008636BD" w:rsidRPr="00EA7366" w:rsidRDefault="008636BD" w:rsidP="00F77F5F">
      <w:pPr>
        <w:pStyle w:val="af3"/>
        <w:spacing w:before="0" w:beforeAutospacing="0" w:after="0" w:afterAutospacing="0"/>
        <w:ind w:firstLine="708"/>
      </w:pPr>
      <w:r>
        <w:t>-«Корабль будущего»</w:t>
      </w:r>
    </w:p>
    <w:p w:rsidR="00A4025B" w:rsidRDefault="00A4025B" w:rsidP="00321AC0">
      <w:pPr>
        <w:ind w:left="907"/>
        <w:jc w:val="both"/>
        <w:rPr>
          <w:color w:val="FF0000"/>
        </w:rPr>
      </w:pPr>
    </w:p>
    <w:p w:rsidR="00A4025B" w:rsidRDefault="00A4025B" w:rsidP="00321AC0">
      <w:pPr>
        <w:ind w:left="907"/>
        <w:jc w:val="both"/>
        <w:rPr>
          <w:color w:val="FF0000"/>
        </w:rPr>
      </w:pPr>
    </w:p>
    <w:p w:rsidR="00A4025B" w:rsidRDefault="00A4025B" w:rsidP="00321AC0">
      <w:pPr>
        <w:ind w:left="907"/>
        <w:jc w:val="both"/>
        <w:rPr>
          <w:color w:val="FF0000"/>
        </w:rPr>
      </w:pPr>
    </w:p>
    <w:p w:rsidR="00A4025B" w:rsidRDefault="00A4025B" w:rsidP="00321AC0">
      <w:pPr>
        <w:ind w:left="907"/>
        <w:jc w:val="both"/>
        <w:rPr>
          <w:color w:val="FF0000"/>
        </w:rPr>
      </w:pPr>
    </w:p>
    <w:p w:rsidR="00A4025B" w:rsidRDefault="00A4025B" w:rsidP="000F0628">
      <w:pPr>
        <w:jc w:val="both"/>
        <w:rPr>
          <w:color w:val="FF0000"/>
        </w:rPr>
      </w:pPr>
    </w:p>
    <w:p w:rsidR="000F0628" w:rsidRDefault="000F0628" w:rsidP="000F0628">
      <w:pPr>
        <w:jc w:val="both"/>
        <w:rPr>
          <w:color w:val="FF0000"/>
        </w:rPr>
      </w:pPr>
    </w:p>
    <w:p w:rsidR="00A4025B" w:rsidRPr="0066376F" w:rsidRDefault="00A4025B" w:rsidP="008636BD">
      <w:pPr>
        <w:jc w:val="both"/>
        <w:rPr>
          <w:color w:val="FF0000"/>
        </w:rPr>
      </w:pPr>
    </w:p>
    <w:p w:rsidR="00840167" w:rsidRPr="000F0628" w:rsidRDefault="006873FC" w:rsidP="00840167">
      <w:pPr>
        <w:pStyle w:val="a3"/>
        <w:ind w:left="0"/>
        <w:jc w:val="center"/>
        <w:rPr>
          <w:b/>
          <w:sz w:val="28"/>
          <w:szCs w:val="28"/>
        </w:rPr>
      </w:pPr>
      <w:r w:rsidRPr="000F0628">
        <w:rPr>
          <w:b/>
          <w:sz w:val="28"/>
          <w:szCs w:val="28"/>
          <w:lang w:val="en-US"/>
        </w:rPr>
        <w:lastRenderedPageBreak/>
        <w:t>II</w:t>
      </w:r>
      <w:r w:rsidR="00840167" w:rsidRPr="000F0628">
        <w:rPr>
          <w:b/>
          <w:sz w:val="28"/>
          <w:szCs w:val="28"/>
          <w:lang w:val="en-US"/>
        </w:rPr>
        <w:t>I</w:t>
      </w:r>
      <w:r w:rsidR="00840167" w:rsidRPr="000F0628">
        <w:rPr>
          <w:b/>
          <w:sz w:val="28"/>
          <w:szCs w:val="28"/>
        </w:rPr>
        <w:t xml:space="preserve">. Содержание </w:t>
      </w:r>
      <w:r w:rsidR="00023C34" w:rsidRPr="000F0628">
        <w:rPr>
          <w:b/>
          <w:sz w:val="28"/>
          <w:szCs w:val="28"/>
        </w:rPr>
        <w:t>учебного предмета</w:t>
      </w:r>
      <w:r w:rsidR="00840167" w:rsidRPr="000F0628">
        <w:rPr>
          <w:b/>
          <w:sz w:val="28"/>
          <w:szCs w:val="28"/>
        </w:rPr>
        <w:t xml:space="preserve"> «Технология»</w:t>
      </w:r>
    </w:p>
    <w:p w:rsidR="00840167" w:rsidRPr="0066376F" w:rsidRDefault="00840167" w:rsidP="00840167">
      <w:pPr>
        <w:pStyle w:val="a3"/>
        <w:ind w:left="0"/>
        <w:jc w:val="center"/>
        <w:rPr>
          <w:b/>
          <w:sz w:val="28"/>
          <w:szCs w:val="28"/>
        </w:rPr>
      </w:pPr>
    </w:p>
    <w:p w:rsidR="0066376F" w:rsidRDefault="0066376F" w:rsidP="0066376F">
      <w:pPr>
        <w:ind w:firstLine="708"/>
        <w:jc w:val="both"/>
      </w:pPr>
      <w:r w:rsidRPr="00841821">
        <w:t>Программа рас</w:t>
      </w:r>
      <w:r>
        <w:t xml:space="preserve">считана на 1 час в неделю. </w:t>
      </w:r>
      <w:r w:rsidRPr="00841821">
        <w:t xml:space="preserve">Годовое количество по </w:t>
      </w:r>
      <w:r>
        <w:t>учебному предмету составляет 34 часа</w:t>
      </w:r>
      <w:r w:rsidRPr="00841821">
        <w:t>.</w:t>
      </w:r>
    </w:p>
    <w:p w:rsidR="005572D8" w:rsidRPr="00840167" w:rsidRDefault="005572D8" w:rsidP="00840167">
      <w:pPr>
        <w:pStyle w:val="a3"/>
        <w:ind w:left="0"/>
        <w:jc w:val="center"/>
        <w:rPr>
          <w:b/>
          <w:sz w:val="32"/>
          <w:szCs w:val="32"/>
        </w:rPr>
      </w:pPr>
    </w:p>
    <w:p w:rsidR="00840167" w:rsidRPr="0066376F" w:rsidRDefault="00840167" w:rsidP="0066376F">
      <w:pPr>
        <w:pStyle w:val="a3"/>
        <w:ind w:left="0" w:firstLine="709"/>
        <w:jc w:val="both"/>
        <w:rPr>
          <w:b/>
        </w:rPr>
      </w:pPr>
      <w:r w:rsidRPr="0066376F">
        <w:rPr>
          <w:b/>
        </w:rPr>
        <w:t>1. Общекультурные и общетрудовые компетенции. Основы культуры труда, самообслуживание (</w:t>
      </w:r>
      <w:r w:rsidR="000079A1" w:rsidRPr="0066376F">
        <w:rPr>
          <w:b/>
        </w:rPr>
        <w:t>8</w:t>
      </w:r>
      <w:r w:rsidRPr="0066376F">
        <w:rPr>
          <w:b/>
        </w:rPr>
        <w:t xml:space="preserve"> ч)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месте проживания детей (крае, регионе). Технология вы</w:t>
      </w:r>
      <w:r w:rsidR="005F2024">
        <w:t>полнения работ во времена Средне</w:t>
      </w:r>
      <w:r w:rsidRPr="0066376F">
        <w:t>вековья и сегодня.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Элементарные общие правила создания предметов рукотворного мира (прочность, удобство, эстетическая</w:t>
      </w:r>
      <w:r w:rsidR="005F2024">
        <w:t xml:space="preserve"> выразительность – симметрия, а</w:t>
      </w:r>
      <w:r w:rsidRPr="0066376F">
        <w:t>сим</w:t>
      </w:r>
      <w:r w:rsidR="005F2024">
        <w:t>м</w:t>
      </w:r>
      <w:r w:rsidRPr="0066376F">
        <w:t>етрия, композиция); гармония рукотворных предметов и окружающей среды (городской и сельский ландшафты).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Природа – источник сырья. Природное сырье, природные материалы.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Мастера и их профессии. Традиции творчества мастеров в создании предметной среды (общее представление).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Работа с доступной информацией (тексты, рисунки, простейшие чертежи, эскизы, схемы).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Работа в малых группах. Осуществление сотворчества.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Самоконтроль в ходе работы (точность разметки с использованием чертёжных инструментов).</w:t>
      </w:r>
    </w:p>
    <w:p w:rsidR="000079A1" w:rsidRPr="0066376F" w:rsidRDefault="000079A1" w:rsidP="0066376F">
      <w:pPr>
        <w:widowControl w:val="0"/>
        <w:ind w:firstLine="709"/>
        <w:jc w:val="both"/>
      </w:pPr>
      <w:r w:rsidRPr="0066376F">
        <w:t>Самообслуживание. Самостоятельный отбор материала и инструментов для урока.</w:t>
      </w:r>
    </w:p>
    <w:p w:rsidR="00840167" w:rsidRPr="0066376F" w:rsidRDefault="00840167" w:rsidP="0066376F">
      <w:pPr>
        <w:pStyle w:val="a3"/>
        <w:ind w:left="0" w:firstLine="709"/>
        <w:jc w:val="both"/>
        <w:rPr>
          <w:b/>
        </w:rPr>
      </w:pPr>
    </w:p>
    <w:p w:rsidR="00840167" w:rsidRPr="0066376F" w:rsidRDefault="00840167" w:rsidP="0066376F">
      <w:pPr>
        <w:pStyle w:val="a3"/>
        <w:ind w:left="0" w:firstLine="709"/>
        <w:jc w:val="both"/>
        <w:rPr>
          <w:b/>
        </w:rPr>
      </w:pPr>
      <w:r w:rsidRPr="0066376F">
        <w:rPr>
          <w:b/>
        </w:rPr>
        <w:t>2. Технология ручной обработки материалов. Элементы графической грамоты (1</w:t>
      </w:r>
      <w:r w:rsidR="00D07560" w:rsidRPr="0066376F">
        <w:rPr>
          <w:b/>
        </w:rPr>
        <w:t>5</w:t>
      </w:r>
      <w:r w:rsidRPr="0066376F">
        <w:rPr>
          <w:b/>
        </w:rPr>
        <w:t xml:space="preserve"> ч)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Технологические операции, их обобщённые названия: разметка, получение деталей из заготовки, сборка изделия, отделка.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Сборка изделия: проволочное подвижное и ниточное соединение деталей.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lastRenderedPageBreak/>
        <w:t>Отделка аппликацией (с полиэтиленовой прокладкой), ручными строчками (вариант прямой строчки).</w:t>
      </w:r>
    </w:p>
    <w:p w:rsidR="00840167" w:rsidRPr="0066376F" w:rsidRDefault="00840167" w:rsidP="0066376F">
      <w:pPr>
        <w:pStyle w:val="a3"/>
        <w:ind w:left="0" w:firstLine="709"/>
        <w:jc w:val="both"/>
        <w:rPr>
          <w:b/>
        </w:rPr>
      </w:pPr>
    </w:p>
    <w:p w:rsidR="00840167" w:rsidRPr="0066376F" w:rsidRDefault="00840167" w:rsidP="0066376F">
      <w:pPr>
        <w:pStyle w:val="a3"/>
        <w:ind w:left="0" w:firstLine="709"/>
        <w:jc w:val="both"/>
        <w:rPr>
          <w:b/>
        </w:rPr>
      </w:pPr>
      <w:r w:rsidRPr="0066376F">
        <w:rPr>
          <w:b/>
        </w:rPr>
        <w:t>3. Конструирование и моделирование (</w:t>
      </w:r>
      <w:r w:rsidR="00D07560" w:rsidRPr="0066376F">
        <w:rPr>
          <w:b/>
        </w:rPr>
        <w:t xml:space="preserve">9 </w:t>
      </w:r>
      <w:r w:rsidRPr="0066376F">
        <w:rPr>
          <w:b/>
        </w:rPr>
        <w:t>ч)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D07560" w:rsidRPr="0066376F" w:rsidRDefault="00D07560" w:rsidP="0066376F">
      <w:pPr>
        <w:widowControl w:val="0"/>
        <w:ind w:firstLine="709"/>
        <w:jc w:val="both"/>
      </w:pPr>
      <w:r w:rsidRPr="0066376F">
        <w:t>Транспортные средства, используемые для передвижения по земле, в воде, в воздухе.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D07560" w:rsidRPr="0066376F" w:rsidRDefault="00D07560" w:rsidP="0066376F">
      <w:pPr>
        <w:widowControl w:val="0"/>
        <w:ind w:firstLine="709"/>
        <w:jc w:val="both"/>
      </w:pPr>
    </w:p>
    <w:p w:rsidR="009810FB" w:rsidRPr="0066376F" w:rsidRDefault="009810FB" w:rsidP="0066376F">
      <w:pPr>
        <w:widowControl w:val="0"/>
        <w:ind w:firstLine="709"/>
        <w:jc w:val="both"/>
        <w:rPr>
          <w:b/>
        </w:rPr>
      </w:pPr>
      <w:r w:rsidRPr="0066376F">
        <w:rPr>
          <w:b/>
        </w:rPr>
        <w:t>4. Использование информационных технологий</w:t>
      </w:r>
      <w:r w:rsidR="00A4025B">
        <w:rPr>
          <w:b/>
        </w:rPr>
        <w:t xml:space="preserve"> </w:t>
      </w:r>
      <w:r w:rsidRPr="0066376F">
        <w:rPr>
          <w:b/>
        </w:rPr>
        <w:t>(практика работы на компьютере) (2 ч)</w:t>
      </w:r>
    </w:p>
    <w:p w:rsidR="009810FB" w:rsidRPr="0066376F" w:rsidRDefault="009810FB" w:rsidP="0066376F">
      <w:pPr>
        <w:widowControl w:val="0"/>
        <w:ind w:firstLine="709"/>
        <w:jc w:val="both"/>
      </w:pPr>
      <w:r w:rsidRPr="0066376F">
        <w:t>Демонстрация учителем с участием учащихся готовых материалов на цифровых носителях (</w:t>
      </w:r>
      <w:r w:rsidRPr="0066376F">
        <w:rPr>
          <w:lang w:val="en-US"/>
        </w:rPr>
        <w:t>CD</w:t>
      </w:r>
      <w:r w:rsidRPr="0066376F">
        <w:t>) по изучаемым темам.</w:t>
      </w:r>
    </w:p>
    <w:p w:rsidR="006873FC" w:rsidRPr="0066376F" w:rsidRDefault="006873FC" w:rsidP="0066376F">
      <w:pPr>
        <w:jc w:val="both"/>
      </w:pPr>
    </w:p>
    <w:p w:rsidR="006873FC" w:rsidRPr="0066376F" w:rsidRDefault="006873FC" w:rsidP="0066376F">
      <w:pPr>
        <w:pStyle w:val="a3"/>
        <w:tabs>
          <w:tab w:val="left" w:pos="360"/>
          <w:tab w:val="left" w:pos="426"/>
        </w:tabs>
        <w:ind w:left="0" w:firstLine="709"/>
        <w:jc w:val="both"/>
      </w:pPr>
      <w:r w:rsidRPr="0066376F"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деятельности.</w:t>
      </w:r>
    </w:p>
    <w:p w:rsidR="006A12CB" w:rsidRPr="0066376F" w:rsidRDefault="006A12CB" w:rsidP="0066376F">
      <w:pPr>
        <w:pStyle w:val="a3"/>
        <w:ind w:left="0" w:firstLine="709"/>
        <w:jc w:val="both"/>
        <w:rPr>
          <w:b/>
        </w:rPr>
      </w:pPr>
    </w:p>
    <w:p w:rsidR="006873FC" w:rsidRPr="0066376F" w:rsidRDefault="006873FC" w:rsidP="0066376F">
      <w:pPr>
        <w:pStyle w:val="a3"/>
        <w:ind w:left="0" w:firstLine="709"/>
        <w:jc w:val="both"/>
        <w:rPr>
          <w:b/>
        </w:rPr>
      </w:pPr>
    </w:p>
    <w:p w:rsidR="006873FC" w:rsidRDefault="006873FC" w:rsidP="00840167">
      <w:pPr>
        <w:pStyle w:val="a3"/>
        <w:ind w:left="0" w:firstLine="709"/>
        <w:rPr>
          <w:b/>
          <w:sz w:val="28"/>
          <w:szCs w:val="28"/>
        </w:rPr>
      </w:pPr>
    </w:p>
    <w:p w:rsidR="006873FC" w:rsidRDefault="006873FC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A4025B" w:rsidRDefault="00A4025B" w:rsidP="00840167">
      <w:pPr>
        <w:pStyle w:val="a3"/>
        <w:ind w:left="0" w:firstLine="709"/>
        <w:rPr>
          <w:b/>
          <w:sz w:val="28"/>
          <w:szCs w:val="28"/>
        </w:rPr>
      </w:pPr>
    </w:p>
    <w:p w:rsidR="006873FC" w:rsidRPr="001C2A4B" w:rsidRDefault="006873FC" w:rsidP="001C2A4B">
      <w:pPr>
        <w:rPr>
          <w:b/>
          <w:sz w:val="28"/>
          <w:szCs w:val="28"/>
        </w:rPr>
        <w:sectPr w:rsidR="006873FC" w:rsidRPr="001C2A4B" w:rsidSect="00441B5D">
          <w:footerReference w:type="default" r:id="rId8"/>
          <w:type w:val="continuous"/>
          <w:pgSz w:w="16838" w:h="11906" w:orient="landscape"/>
          <w:pgMar w:top="284" w:right="678" w:bottom="709" w:left="709" w:header="708" w:footer="708" w:gutter="0"/>
          <w:cols w:space="708"/>
          <w:docGrid w:linePitch="360"/>
        </w:sectPr>
      </w:pPr>
    </w:p>
    <w:p w:rsidR="00840167" w:rsidRPr="000F0628" w:rsidRDefault="006873FC" w:rsidP="00840167">
      <w:pPr>
        <w:jc w:val="center"/>
        <w:rPr>
          <w:b/>
          <w:sz w:val="28"/>
          <w:szCs w:val="28"/>
        </w:rPr>
      </w:pPr>
      <w:r w:rsidRPr="000F0628">
        <w:rPr>
          <w:b/>
          <w:sz w:val="28"/>
          <w:szCs w:val="28"/>
          <w:lang w:val="en-US"/>
        </w:rPr>
        <w:lastRenderedPageBreak/>
        <w:t>IV</w:t>
      </w:r>
      <w:r w:rsidR="00840167" w:rsidRPr="000F0628">
        <w:rPr>
          <w:b/>
          <w:sz w:val="28"/>
          <w:szCs w:val="28"/>
        </w:rPr>
        <w:t xml:space="preserve">.Календарно - тематическое планирование уроков по </w:t>
      </w:r>
      <w:r w:rsidR="000C614E" w:rsidRPr="000F0628">
        <w:rPr>
          <w:b/>
          <w:sz w:val="28"/>
          <w:szCs w:val="28"/>
        </w:rPr>
        <w:t>учебному предмету</w:t>
      </w:r>
      <w:r w:rsidR="00840167" w:rsidRPr="000F0628">
        <w:rPr>
          <w:b/>
          <w:sz w:val="28"/>
          <w:szCs w:val="28"/>
        </w:rPr>
        <w:t xml:space="preserve"> «Технология</w:t>
      </w:r>
      <w:r w:rsidR="000F0628" w:rsidRPr="000F0628">
        <w:rPr>
          <w:b/>
          <w:sz w:val="28"/>
          <w:szCs w:val="28"/>
        </w:rPr>
        <w:t xml:space="preserve">» </w:t>
      </w:r>
      <w:r w:rsidR="00840167" w:rsidRPr="000F0628">
        <w:rPr>
          <w:b/>
          <w:sz w:val="28"/>
          <w:szCs w:val="28"/>
        </w:rPr>
        <w:t xml:space="preserve"> </w:t>
      </w:r>
      <w:r w:rsidR="00D53642">
        <w:rPr>
          <w:b/>
          <w:sz w:val="28"/>
          <w:szCs w:val="28"/>
        </w:rPr>
        <w:t>во 2-</w:t>
      </w:r>
      <w:r w:rsidR="00D14E85">
        <w:rPr>
          <w:b/>
          <w:sz w:val="28"/>
          <w:szCs w:val="28"/>
        </w:rPr>
        <w:t>е</w:t>
      </w:r>
      <w:r w:rsidR="00F1120A">
        <w:rPr>
          <w:b/>
          <w:sz w:val="28"/>
          <w:szCs w:val="28"/>
        </w:rPr>
        <w:t xml:space="preserve"> классе</w:t>
      </w:r>
    </w:p>
    <w:tbl>
      <w:tblPr>
        <w:tblpPr w:leftFromText="180" w:rightFromText="180" w:vertAnchor="text" w:horzAnchor="margin" w:tblpY="26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0"/>
        <w:gridCol w:w="852"/>
        <w:gridCol w:w="8933"/>
        <w:gridCol w:w="992"/>
        <w:gridCol w:w="993"/>
      </w:tblGrid>
      <w:tr w:rsidR="005572D8" w:rsidRPr="000F0628" w:rsidTr="005F2024">
        <w:trPr>
          <w:trHeight w:val="274"/>
        </w:trPr>
        <w:tc>
          <w:tcPr>
            <w:tcW w:w="529" w:type="dxa"/>
            <w:vMerge w:val="restart"/>
          </w:tcPr>
          <w:p w:rsidR="005572D8" w:rsidRPr="000F0628" w:rsidRDefault="005572D8" w:rsidP="005572D8">
            <w:pPr>
              <w:ind w:left="-57" w:right="-57"/>
              <w:jc w:val="center"/>
            </w:pPr>
            <w:r w:rsidRPr="000F0628">
              <w:t>№</w:t>
            </w:r>
          </w:p>
          <w:p w:rsidR="005572D8" w:rsidRPr="000F0628" w:rsidRDefault="005572D8" w:rsidP="005572D8">
            <w:pPr>
              <w:ind w:left="-57" w:right="-57"/>
              <w:jc w:val="center"/>
            </w:pPr>
            <w:r w:rsidRPr="000F0628">
              <w:t>п\п</w:t>
            </w:r>
          </w:p>
        </w:tc>
        <w:tc>
          <w:tcPr>
            <w:tcW w:w="2410" w:type="dxa"/>
            <w:vMerge w:val="restart"/>
          </w:tcPr>
          <w:p w:rsidR="005572D8" w:rsidRPr="000F0628" w:rsidRDefault="005572D8" w:rsidP="005572D8">
            <w:pPr>
              <w:jc w:val="center"/>
            </w:pPr>
            <w:r w:rsidRPr="000F0628">
              <w:t>Тема урока</w:t>
            </w:r>
          </w:p>
        </w:tc>
        <w:tc>
          <w:tcPr>
            <w:tcW w:w="852" w:type="dxa"/>
            <w:vMerge w:val="restart"/>
          </w:tcPr>
          <w:p w:rsidR="005572D8" w:rsidRPr="000F0628" w:rsidRDefault="005572D8" w:rsidP="005572D8">
            <w:pPr>
              <w:ind w:left="-113" w:right="-113"/>
              <w:jc w:val="center"/>
            </w:pPr>
            <w:r w:rsidRPr="000F0628">
              <w:t>Количество часов</w:t>
            </w:r>
          </w:p>
        </w:tc>
        <w:tc>
          <w:tcPr>
            <w:tcW w:w="8933" w:type="dxa"/>
            <w:vMerge w:val="restart"/>
          </w:tcPr>
          <w:p w:rsidR="005572D8" w:rsidRPr="000F0628" w:rsidRDefault="005572D8" w:rsidP="005572D8">
            <w:pPr>
              <w:jc w:val="center"/>
            </w:pPr>
            <w:r w:rsidRPr="000F0628">
              <w:t>Основные виды учебной деятельности обучающихся</w:t>
            </w:r>
          </w:p>
        </w:tc>
        <w:tc>
          <w:tcPr>
            <w:tcW w:w="1985" w:type="dxa"/>
            <w:gridSpan w:val="2"/>
          </w:tcPr>
          <w:p w:rsidR="005572D8" w:rsidRPr="000F0628" w:rsidRDefault="005572D8" w:rsidP="005572D8">
            <w:pPr>
              <w:jc w:val="center"/>
            </w:pPr>
            <w:r w:rsidRPr="000F0628">
              <w:t>Дата</w:t>
            </w:r>
          </w:p>
        </w:tc>
      </w:tr>
      <w:tr w:rsidR="005572D8" w:rsidRPr="000F0628" w:rsidTr="005F2024">
        <w:trPr>
          <w:trHeight w:val="406"/>
        </w:trPr>
        <w:tc>
          <w:tcPr>
            <w:tcW w:w="529" w:type="dxa"/>
            <w:vMerge/>
          </w:tcPr>
          <w:p w:rsidR="005572D8" w:rsidRPr="000F0628" w:rsidRDefault="005572D8" w:rsidP="005572D8">
            <w:pPr>
              <w:jc w:val="center"/>
            </w:pPr>
          </w:p>
        </w:tc>
        <w:tc>
          <w:tcPr>
            <w:tcW w:w="2410" w:type="dxa"/>
            <w:vMerge/>
          </w:tcPr>
          <w:p w:rsidR="005572D8" w:rsidRPr="000F0628" w:rsidRDefault="005572D8" w:rsidP="005572D8">
            <w:pPr>
              <w:jc w:val="center"/>
            </w:pPr>
          </w:p>
        </w:tc>
        <w:tc>
          <w:tcPr>
            <w:tcW w:w="852" w:type="dxa"/>
            <w:vMerge/>
          </w:tcPr>
          <w:p w:rsidR="005572D8" w:rsidRPr="000F0628" w:rsidRDefault="005572D8" w:rsidP="005572D8"/>
        </w:tc>
        <w:tc>
          <w:tcPr>
            <w:tcW w:w="8933" w:type="dxa"/>
            <w:vMerge/>
          </w:tcPr>
          <w:p w:rsidR="005572D8" w:rsidRPr="000F0628" w:rsidRDefault="005572D8" w:rsidP="005572D8">
            <w:pPr>
              <w:jc w:val="center"/>
            </w:pPr>
          </w:p>
        </w:tc>
        <w:tc>
          <w:tcPr>
            <w:tcW w:w="992" w:type="dxa"/>
          </w:tcPr>
          <w:p w:rsidR="005572D8" w:rsidRPr="000F0628" w:rsidRDefault="005572D8" w:rsidP="005572D8">
            <w:pPr>
              <w:jc w:val="center"/>
            </w:pPr>
            <w:r w:rsidRPr="000F0628">
              <w:t>план</w:t>
            </w:r>
          </w:p>
        </w:tc>
        <w:tc>
          <w:tcPr>
            <w:tcW w:w="993" w:type="dxa"/>
          </w:tcPr>
          <w:p w:rsidR="005572D8" w:rsidRPr="000F0628" w:rsidRDefault="005572D8" w:rsidP="005572D8">
            <w:pPr>
              <w:jc w:val="center"/>
            </w:pPr>
            <w:r w:rsidRPr="000F0628">
              <w:t>факт</w:t>
            </w:r>
          </w:p>
        </w:tc>
      </w:tr>
      <w:tr w:rsidR="005572D8" w:rsidRPr="000F0628" w:rsidTr="005F2024">
        <w:trPr>
          <w:trHeight w:val="58"/>
        </w:trPr>
        <w:tc>
          <w:tcPr>
            <w:tcW w:w="529" w:type="dxa"/>
          </w:tcPr>
          <w:p w:rsidR="005572D8" w:rsidRPr="000F0628" w:rsidRDefault="005572D8" w:rsidP="005572D8">
            <w:pPr>
              <w:jc w:val="center"/>
            </w:pPr>
            <w:r w:rsidRPr="000F0628">
              <w:t>1</w:t>
            </w:r>
          </w:p>
        </w:tc>
        <w:tc>
          <w:tcPr>
            <w:tcW w:w="2410" w:type="dxa"/>
          </w:tcPr>
          <w:p w:rsidR="005572D8" w:rsidRPr="000F0628" w:rsidRDefault="005572D8" w:rsidP="005572D8">
            <w:pPr>
              <w:rPr>
                <w:shd w:val="clear" w:color="auto" w:fill="FFFFFF"/>
              </w:rPr>
            </w:pPr>
            <w:r w:rsidRPr="000F0628">
              <w:rPr>
                <w:shd w:val="clear" w:color="auto" w:fill="FFFFFF"/>
              </w:rPr>
              <w:t>Первичный инстру</w:t>
            </w:r>
            <w:r w:rsidR="00A4225B">
              <w:rPr>
                <w:shd w:val="clear" w:color="auto" w:fill="FFFFFF"/>
              </w:rPr>
              <w:t xml:space="preserve">ктаж по ТБ на уроке технологии </w:t>
            </w:r>
            <w:r w:rsidRPr="000F0628">
              <w:rPr>
                <w:shd w:val="clear" w:color="auto" w:fill="FFFFFF"/>
              </w:rPr>
              <w:lastRenderedPageBreak/>
              <w:t xml:space="preserve">Ин. № </w:t>
            </w:r>
            <w:r w:rsidR="00A4225B">
              <w:rPr>
                <w:shd w:val="clear" w:color="auto" w:fill="FFFFFF"/>
              </w:rPr>
              <w:t>19.5.1</w:t>
            </w:r>
          </w:p>
          <w:p w:rsidR="005572D8" w:rsidRPr="000F0628" w:rsidRDefault="005572D8" w:rsidP="005572D8">
            <w:pPr>
              <w:rPr>
                <w:shd w:val="clear" w:color="auto" w:fill="FFFFFF"/>
              </w:rPr>
            </w:pPr>
            <w:r w:rsidRPr="000F0628">
              <w:rPr>
                <w:shd w:val="clear" w:color="auto" w:fill="FFFFFF"/>
              </w:rPr>
              <w:t>Приспособление первобытного человека к окружающей среде.</w:t>
            </w:r>
          </w:p>
        </w:tc>
        <w:tc>
          <w:tcPr>
            <w:tcW w:w="852" w:type="dxa"/>
          </w:tcPr>
          <w:p w:rsidR="005572D8" w:rsidRPr="000F0628" w:rsidRDefault="005572D8" w:rsidP="005572D8">
            <w:pPr>
              <w:jc w:val="center"/>
            </w:pPr>
            <w:r w:rsidRPr="000F0628">
              <w:lastRenderedPageBreak/>
              <w:t>1</w:t>
            </w:r>
          </w:p>
        </w:tc>
        <w:tc>
          <w:tcPr>
            <w:tcW w:w="8933" w:type="dxa"/>
          </w:tcPr>
          <w:p w:rsidR="008E3FA0" w:rsidRPr="000F0628" w:rsidRDefault="008E3FA0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аппликацию</w:t>
            </w:r>
            <w:r w:rsidR="00A37F60" w:rsidRPr="000F0628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материала.</w:t>
            </w:r>
            <w:r w:rsidR="00050A7D"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Провести  наблюдения за свойствами некоторых материалов. </w:t>
            </w:r>
          </w:p>
          <w:p w:rsidR="003E0722" w:rsidRPr="000F0628" w:rsidRDefault="008E3FA0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труду людей ремесленных профессий. 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Оказывать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е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 отношения к сверстникам. Наблюдать конструкции и образы объектов природы и окружающего мира.</w:t>
            </w:r>
          </w:p>
          <w:p w:rsidR="003E0722" w:rsidRPr="000F0628" w:rsidRDefault="003E0722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2D8" w:rsidRPr="000F0628" w:rsidRDefault="00D14E85" w:rsidP="005572D8">
            <w:pPr>
              <w:jc w:val="center"/>
            </w:pPr>
            <w:r>
              <w:lastRenderedPageBreak/>
              <w:t>04.09</w:t>
            </w:r>
          </w:p>
        </w:tc>
        <w:tc>
          <w:tcPr>
            <w:tcW w:w="993" w:type="dxa"/>
          </w:tcPr>
          <w:p w:rsidR="005572D8" w:rsidRPr="000F0628" w:rsidRDefault="005572D8" w:rsidP="005572D8"/>
        </w:tc>
      </w:tr>
      <w:tr w:rsidR="005572D8" w:rsidRPr="000F0628" w:rsidTr="005F2024">
        <w:trPr>
          <w:trHeight w:val="1169"/>
        </w:trPr>
        <w:tc>
          <w:tcPr>
            <w:tcW w:w="529" w:type="dxa"/>
          </w:tcPr>
          <w:p w:rsidR="005572D8" w:rsidRPr="000F0628" w:rsidRDefault="005572D8" w:rsidP="005572D8">
            <w:pPr>
              <w:jc w:val="center"/>
            </w:pPr>
            <w:r w:rsidRPr="000F0628">
              <w:lastRenderedPageBreak/>
              <w:t>2</w:t>
            </w:r>
          </w:p>
        </w:tc>
        <w:tc>
          <w:tcPr>
            <w:tcW w:w="2410" w:type="dxa"/>
          </w:tcPr>
          <w:p w:rsidR="005572D8" w:rsidRPr="000F0628" w:rsidRDefault="005572D8" w:rsidP="005572D8">
            <w:pPr>
              <w:rPr>
                <w:b/>
              </w:rPr>
            </w:pPr>
            <w:r w:rsidRPr="000F0628">
              <w:rPr>
                <w:shd w:val="clear" w:color="auto" w:fill="FFFFFF"/>
              </w:rPr>
              <w:t>Ремёсла и ремесленники.</w:t>
            </w:r>
          </w:p>
        </w:tc>
        <w:tc>
          <w:tcPr>
            <w:tcW w:w="852" w:type="dxa"/>
          </w:tcPr>
          <w:p w:rsidR="005572D8" w:rsidRPr="000F0628" w:rsidRDefault="005572D8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050A7D" w:rsidRPr="000F0628" w:rsidRDefault="00050A7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Лепить из пластилина.  Самостоятельно отбирать материал и инструменты для работы. Называть свойства некоторых материалов (пластилина). </w:t>
            </w:r>
          </w:p>
          <w:p w:rsidR="003E0722" w:rsidRPr="000F0628" w:rsidRDefault="00050A7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 особенности декоративно-прикладных изделий. Работать по совместно составлен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ному с учителем плану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>.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>Объяснять свои ощущения и чувства от во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сприятия объектов, иллюстраций,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 результатов трудовой деятельности человека-мастера. </w:t>
            </w:r>
            <w:r w:rsidR="007E5653" w:rsidRPr="000F0628">
              <w:rPr>
                <w:rFonts w:ascii="Times New Roman" w:hAnsi="Times New Roman"/>
                <w:sz w:val="24"/>
                <w:szCs w:val="24"/>
              </w:rPr>
              <w:t>У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>частвовать в диалоге, высказывать своё мнение.</w:t>
            </w:r>
            <w:r w:rsidR="00F77F5F" w:rsidRPr="000F0628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совместно с другими, вступать в диалог, взаимодействовать, слушать и понимать речь другого.</w:t>
            </w:r>
          </w:p>
          <w:p w:rsidR="00F77F5F" w:rsidRPr="000F0628" w:rsidRDefault="00F77F5F" w:rsidP="005F2024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Работа над проектом: «Ремесла и ремесленники».</w:t>
            </w:r>
          </w:p>
        </w:tc>
        <w:tc>
          <w:tcPr>
            <w:tcW w:w="992" w:type="dxa"/>
          </w:tcPr>
          <w:p w:rsidR="005572D8" w:rsidRPr="000F0628" w:rsidRDefault="00D14E85" w:rsidP="005572D8">
            <w:pPr>
              <w:jc w:val="center"/>
            </w:pPr>
            <w:r>
              <w:t>11.09</w:t>
            </w:r>
          </w:p>
        </w:tc>
        <w:tc>
          <w:tcPr>
            <w:tcW w:w="993" w:type="dxa"/>
          </w:tcPr>
          <w:p w:rsidR="005572D8" w:rsidRPr="000F0628" w:rsidRDefault="005572D8" w:rsidP="005572D8"/>
        </w:tc>
      </w:tr>
      <w:tr w:rsidR="005572D8" w:rsidRPr="000F0628" w:rsidTr="005F2024">
        <w:trPr>
          <w:trHeight w:val="20"/>
        </w:trPr>
        <w:tc>
          <w:tcPr>
            <w:tcW w:w="529" w:type="dxa"/>
          </w:tcPr>
          <w:p w:rsidR="005572D8" w:rsidRPr="000F0628" w:rsidRDefault="005572D8" w:rsidP="005572D8">
            <w:pPr>
              <w:jc w:val="center"/>
            </w:pPr>
            <w:r w:rsidRPr="000F0628">
              <w:t>3</w:t>
            </w:r>
          </w:p>
        </w:tc>
        <w:tc>
          <w:tcPr>
            <w:tcW w:w="2410" w:type="dxa"/>
          </w:tcPr>
          <w:p w:rsidR="005572D8" w:rsidRPr="000F0628" w:rsidRDefault="005572D8" w:rsidP="005572D8">
            <w:r w:rsidRPr="000F0628">
              <w:t>Профессии ремесленников. Разделение труда.</w:t>
            </w:r>
          </w:p>
        </w:tc>
        <w:tc>
          <w:tcPr>
            <w:tcW w:w="852" w:type="dxa"/>
          </w:tcPr>
          <w:p w:rsidR="005572D8" w:rsidRPr="000F0628" w:rsidRDefault="005572D8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0F0E9E" w:rsidRPr="000F0628" w:rsidRDefault="000F0E9E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Лепить из пластилина или солёного теста (по выбору учащегося). Применять знания о некоторых особенностях инструментов и правил безопасной работы с ними. </w:t>
            </w:r>
          </w:p>
          <w:p w:rsidR="005572D8" w:rsidRPr="000F0628" w:rsidRDefault="000F0E9E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>Понимать исторические традиции ремёсел. Участвовать в диалоге, высказывать своё мнение. Учиться понимать необходимость использования пробно-поисковых упражнений для открытия нового знания и умения.</w:t>
            </w:r>
          </w:p>
          <w:p w:rsidR="008D5B86" w:rsidRPr="000F0628" w:rsidRDefault="008D5B86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Участвовать в диалоге, высказывать своё мнение. Планировать свои действия совместно с другими, вступать в диалог, взаимодействовать, слушать и понимать речь другого.</w:t>
            </w:r>
          </w:p>
          <w:p w:rsidR="008D5B86" w:rsidRPr="000F0628" w:rsidRDefault="008D5B86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Работа над проектом: «Кондитерские изделия к чаю».</w:t>
            </w:r>
          </w:p>
        </w:tc>
        <w:tc>
          <w:tcPr>
            <w:tcW w:w="992" w:type="dxa"/>
          </w:tcPr>
          <w:p w:rsidR="005572D8" w:rsidRPr="000F0628" w:rsidRDefault="00D14E85" w:rsidP="005572D8">
            <w:pPr>
              <w:jc w:val="center"/>
            </w:pPr>
            <w:r>
              <w:t>18.09</w:t>
            </w:r>
          </w:p>
        </w:tc>
        <w:tc>
          <w:tcPr>
            <w:tcW w:w="993" w:type="dxa"/>
          </w:tcPr>
          <w:p w:rsidR="005572D8" w:rsidRPr="000F0628" w:rsidRDefault="005572D8" w:rsidP="005572D8"/>
        </w:tc>
      </w:tr>
      <w:tr w:rsidR="005572D8" w:rsidRPr="000F0628" w:rsidTr="005F2024">
        <w:trPr>
          <w:trHeight w:val="20"/>
        </w:trPr>
        <w:tc>
          <w:tcPr>
            <w:tcW w:w="529" w:type="dxa"/>
          </w:tcPr>
          <w:p w:rsidR="005572D8" w:rsidRPr="000F0628" w:rsidRDefault="005572D8" w:rsidP="005572D8">
            <w:pPr>
              <w:jc w:val="center"/>
            </w:pPr>
            <w:r w:rsidRPr="000F0628">
              <w:t>4</w:t>
            </w:r>
          </w:p>
        </w:tc>
        <w:tc>
          <w:tcPr>
            <w:tcW w:w="2410" w:type="dxa"/>
          </w:tcPr>
          <w:p w:rsidR="005572D8" w:rsidRPr="000F0628" w:rsidRDefault="005572D8" w:rsidP="005572D8">
            <w:r w:rsidRPr="000F0628">
              <w:t xml:space="preserve">Свойства материалов. </w:t>
            </w:r>
          </w:p>
        </w:tc>
        <w:tc>
          <w:tcPr>
            <w:tcW w:w="852" w:type="dxa"/>
          </w:tcPr>
          <w:p w:rsidR="005572D8" w:rsidRPr="000F0628" w:rsidRDefault="005572D8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6B0AFF" w:rsidRPr="000F0628" w:rsidRDefault="000F0E9E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Производить простейшее исследование материалов. Выполнять аппликацию.  Справляться с доступными практическими (технологическими) заданиями с опорой на образец и инструкционную карту. 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информацию в учебнике. 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П</w:t>
            </w:r>
            <w:r w:rsidR="003E0722" w:rsidRPr="000F0628">
              <w:rPr>
                <w:rFonts w:ascii="Times New Roman" w:hAnsi="Times New Roman"/>
                <w:sz w:val="24"/>
                <w:szCs w:val="24"/>
              </w:rPr>
              <w:t>ланировать практическую деятельность на уроке. Уважительно относиться к результатам труда мастеров. Уметь слушать учителя и одноклассников, высказывать своё мнение</w:t>
            </w:r>
            <w:r w:rsidR="006B0AFF" w:rsidRPr="000F06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72D8" w:rsidRPr="000F0628" w:rsidRDefault="00D14E85" w:rsidP="005572D8">
            <w:pPr>
              <w:jc w:val="center"/>
            </w:pPr>
            <w:r>
              <w:t>25.09</w:t>
            </w:r>
          </w:p>
        </w:tc>
        <w:tc>
          <w:tcPr>
            <w:tcW w:w="993" w:type="dxa"/>
          </w:tcPr>
          <w:p w:rsidR="005572D8" w:rsidRPr="000F0628" w:rsidRDefault="005572D8" w:rsidP="005572D8"/>
        </w:tc>
      </w:tr>
      <w:tr w:rsidR="005F0726" w:rsidRPr="000F0628" w:rsidTr="005F2024">
        <w:trPr>
          <w:trHeight w:val="20"/>
        </w:trPr>
        <w:tc>
          <w:tcPr>
            <w:tcW w:w="529" w:type="dxa"/>
          </w:tcPr>
          <w:p w:rsidR="005F0726" w:rsidRPr="000F0628" w:rsidRDefault="005F0726" w:rsidP="005572D8">
            <w:pPr>
              <w:jc w:val="center"/>
            </w:pPr>
            <w:r w:rsidRPr="000F0628">
              <w:t>5</w:t>
            </w:r>
          </w:p>
        </w:tc>
        <w:tc>
          <w:tcPr>
            <w:tcW w:w="2410" w:type="dxa"/>
          </w:tcPr>
          <w:p w:rsidR="005F0726" w:rsidRPr="000F0628" w:rsidRDefault="005F0726" w:rsidP="005572D8">
            <w:r w:rsidRPr="000F0628">
              <w:t>Назначение инструментов.</w:t>
            </w:r>
          </w:p>
        </w:tc>
        <w:tc>
          <w:tcPr>
            <w:tcW w:w="852" w:type="dxa"/>
          </w:tcPr>
          <w:p w:rsidR="005F0726" w:rsidRPr="000F0628" w:rsidRDefault="005F0726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5F0726" w:rsidRPr="000F0628" w:rsidRDefault="000F0E9E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Производить простейшее исследование инструментов. Выполнять объёмную аппликацию. Справляться с доступными практическими (технологическими) заданиями с опорой на образец и инструкционную карту.  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исследования (наблюдать, сравнивать, сопоставлять) изученных материалов: их 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lastRenderedPageBreak/>
              <w:t>видов, физических и технологических свойств, конструктивных особенностей используемых инструментов, приёмов работы приспособлениями и инструментами.</w:t>
            </w:r>
            <w:r w:rsidR="008D5B86"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0726" w:rsidRPr="000F0628" w:rsidRDefault="00D14E85" w:rsidP="005572D8">
            <w:pPr>
              <w:jc w:val="center"/>
            </w:pPr>
            <w:r>
              <w:lastRenderedPageBreak/>
              <w:t>02.10</w:t>
            </w:r>
          </w:p>
        </w:tc>
        <w:tc>
          <w:tcPr>
            <w:tcW w:w="993" w:type="dxa"/>
          </w:tcPr>
          <w:p w:rsidR="005F0726" w:rsidRPr="000F0628" w:rsidRDefault="005F0726" w:rsidP="005572D8"/>
        </w:tc>
      </w:tr>
      <w:tr w:rsidR="005F0726" w:rsidRPr="000F0628" w:rsidTr="005F2024">
        <w:trPr>
          <w:trHeight w:val="20"/>
        </w:trPr>
        <w:tc>
          <w:tcPr>
            <w:tcW w:w="529" w:type="dxa"/>
          </w:tcPr>
          <w:p w:rsidR="005F0726" w:rsidRPr="000F0628" w:rsidRDefault="005F0726" w:rsidP="005572D8">
            <w:pPr>
              <w:jc w:val="center"/>
            </w:pPr>
            <w:r w:rsidRPr="000F0628">
              <w:lastRenderedPageBreak/>
              <w:t>6</w:t>
            </w:r>
          </w:p>
        </w:tc>
        <w:tc>
          <w:tcPr>
            <w:tcW w:w="2410" w:type="dxa"/>
          </w:tcPr>
          <w:p w:rsidR="005F0726" w:rsidRPr="000F0628" w:rsidRDefault="005F0726" w:rsidP="005572D8">
            <w:r w:rsidRPr="000F0628">
              <w:t>От замысла к изделию.</w:t>
            </w:r>
          </w:p>
        </w:tc>
        <w:tc>
          <w:tcPr>
            <w:tcW w:w="852" w:type="dxa"/>
          </w:tcPr>
          <w:p w:rsidR="005F0726" w:rsidRPr="000F0628" w:rsidRDefault="005F0726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 w:val="restart"/>
          </w:tcPr>
          <w:p w:rsidR="008D5B86" w:rsidRPr="000F0628" w:rsidRDefault="00FD5094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Лепить  из пластилина, изготавливать поздравительную открытку по шаблону. 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>Наблюдать конструкции и образы различных объектов природы и окружающего мира, познакомиться с традициями и твор</w:t>
            </w:r>
            <w:r w:rsidR="007E5653" w:rsidRPr="000F0628">
              <w:rPr>
                <w:rFonts w:ascii="Times New Roman" w:hAnsi="Times New Roman"/>
                <w:sz w:val="24"/>
                <w:szCs w:val="24"/>
              </w:rPr>
              <w:t xml:space="preserve">чеством мастеров родного края; 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>сравнивать конструктивные и декоративные особенности предметов быта и осозна</w:t>
            </w:r>
            <w:r w:rsidR="007E5653" w:rsidRPr="000F0628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 xml:space="preserve"> их связь с выполняемыми утилитарными функциями, понима</w:t>
            </w:r>
            <w:r w:rsidR="007E5653" w:rsidRPr="000F0628">
              <w:rPr>
                <w:rFonts w:ascii="Times New Roman" w:hAnsi="Times New Roman"/>
                <w:sz w:val="24"/>
                <w:szCs w:val="24"/>
              </w:rPr>
              <w:t>ть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 xml:space="preserve"> особенности декоративно-прикладных изделий, называют используемые в рукотворной деятельности материалы.</w:t>
            </w:r>
            <w:r w:rsidR="008D5B86" w:rsidRPr="000F0628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высказывать своё мнение. Планировать свои действия совместно с другими, вступать в диалог, взаимодействовать, слушать и понимать речь другого.</w:t>
            </w:r>
          </w:p>
          <w:p w:rsidR="005F0726" w:rsidRPr="000F0628" w:rsidRDefault="008D5B86" w:rsidP="005F2024">
            <w:pPr>
              <w:jc w:val="both"/>
            </w:pPr>
            <w:r w:rsidRPr="000F0628">
              <w:rPr>
                <w:i/>
              </w:rPr>
              <w:t>Работа над проектом: «Поздравительная открытка».</w:t>
            </w:r>
            <w:r w:rsidR="000F0628">
              <w:t xml:space="preserve">  </w:t>
            </w:r>
          </w:p>
        </w:tc>
        <w:tc>
          <w:tcPr>
            <w:tcW w:w="992" w:type="dxa"/>
          </w:tcPr>
          <w:p w:rsidR="005F0726" w:rsidRPr="000F0628" w:rsidRDefault="00D14E85" w:rsidP="005572D8">
            <w:pPr>
              <w:jc w:val="center"/>
            </w:pPr>
            <w:r>
              <w:t>09.10</w:t>
            </w:r>
          </w:p>
        </w:tc>
        <w:tc>
          <w:tcPr>
            <w:tcW w:w="993" w:type="dxa"/>
          </w:tcPr>
          <w:p w:rsidR="005F0726" w:rsidRPr="000F0628" w:rsidRDefault="005F0726" w:rsidP="005572D8"/>
        </w:tc>
      </w:tr>
      <w:tr w:rsidR="005F0726" w:rsidRPr="000F0628" w:rsidTr="005F2024">
        <w:trPr>
          <w:trHeight w:val="20"/>
        </w:trPr>
        <w:tc>
          <w:tcPr>
            <w:tcW w:w="529" w:type="dxa"/>
          </w:tcPr>
          <w:p w:rsidR="005F0726" w:rsidRPr="000F0628" w:rsidRDefault="005F0726" w:rsidP="005572D8">
            <w:pPr>
              <w:jc w:val="center"/>
            </w:pPr>
            <w:r w:rsidRPr="000F0628">
              <w:t>7</w:t>
            </w:r>
          </w:p>
        </w:tc>
        <w:tc>
          <w:tcPr>
            <w:tcW w:w="2410" w:type="dxa"/>
          </w:tcPr>
          <w:p w:rsidR="005F0726" w:rsidRPr="000F0628" w:rsidRDefault="005F0726" w:rsidP="005572D8">
            <w:r w:rsidRPr="000F0628">
              <w:t>Выбираем конструкцию изделия.</w:t>
            </w:r>
          </w:p>
        </w:tc>
        <w:tc>
          <w:tcPr>
            <w:tcW w:w="852" w:type="dxa"/>
          </w:tcPr>
          <w:p w:rsidR="005F0726" w:rsidRPr="000F0628" w:rsidRDefault="008E3FA0" w:rsidP="005572D8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/>
          </w:tcPr>
          <w:p w:rsidR="005F0726" w:rsidRPr="000F0628" w:rsidRDefault="005F0726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726" w:rsidRPr="000F0628" w:rsidRDefault="00D14E85" w:rsidP="005572D8">
            <w:pPr>
              <w:jc w:val="center"/>
            </w:pPr>
            <w:r>
              <w:t>16.10</w:t>
            </w:r>
          </w:p>
        </w:tc>
        <w:tc>
          <w:tcPr>
            <w:tcW w:w="993" w:type="dxa"/>
          </w:tcPr>
          <w:p w:rsidR="005F0726" w:rsidRPr="000F0628" w:rsidRDefault="005F0726" w:rsidP="005572D8"/>
        </w:tc>
      </w:tr>
      <w:tr w:rsidR="005F0726" w:rsidRPr="000F0628" w:rsidTr="005F2024">
        <w:trPr>
          <w:trHeight w:val="20"/>
        </w:trPr>
        <w:tc>
          <w:tcPr>
            <w:tcW w:w="529" w:type="dxa"/>
          </w:tcPr>
          <w:p w:rsidR="005F0726" w:rsidRPr="000F0628" w:rsidRDefault="005F0726" w:rsidP="005F0726">
            <w:pPr>
              <w:jc w:val="center"/>
            </w:pPr>
            <w:r w:rsidRPr="000F0628">
              <w:t>8</w:t>
            </w:r>
          </w:p>
        </w:tc>
        <w:tc>
          <w:tcPr>
            <w:tcW w:w="2410" w:type="dxa"/>
          </w:tcPr>
          <w:p w:rsidR="005F0726" w:rsidRPr="000F0628" w:rsidRDefault="005F0726" w:rsidP="005F0726">
            <w:r w:rsidRPr="000F0628">
              <w:t>Что такое композиция.</w:t>
            </w:r>
          </w:p>
        </w:tc>
        <w:tc>
          <w:tcPr>
            <w:tcW w:w="852" w:type="dxa"/>
          </w:tcPr>
          <w:p w:rsidR="005F0726" w:rsidRPr="000F0628" w:rsidRDefault="008E3FA0" w:rsidP="005F0726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FD5094" w:rsidRPr="000F0628" w:rsidRDefault="00FD5094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Выполнять аппликацию из деталей по шаблону. Применять инструменты и соблюдать правила безопасной работы с ними. </w:t>
            </w:r>
          </w:p>
          <w:p w:rsidR="005F0726" w:rsidRPr="000F0628" w:rsidRDefault="005F0726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Искать, отбирать и использовать необходимую информацию; при планировании отбирать оптимальные способы выполнения предстоящей практической работы в соответствии с её целью и задачами; организовывать свою деятельность, работать в малых группах, осуществлять сотрудничество</w:t>
            </w:r>
          </w:p>
        </w:tc>
        <w:tc>
          <w:tcPr>
            <w:tcW w:w="992" w:type="dxa"/>
          </w:tcPr>
          <w:p w:rsidR="005F0726" w:rsidRPr="000F0628" w:rsidRDefault="00D14E85" w:rsidP="005F0726">
            <w:pPr>
              <w:jc w:val="center"/>
            </w:pPr>
            <w:r>
              <w:t>23.10</w:t>
            </w:r>
          </w:p>
        </w:tc>
        <w:tc>
          <w:tcPr>
            <w:tcW w:w="993" w:type="dxa"/>
          </w:tcPr>
          <w:p w:rsidR="005F0726" w:rsidRPr="000F0628" w:rsidRDefault="005F0726" w:rsidP="005F0726"/>
        </w:tc>
      </w:tr>
      <w:tr w:rsidR="005F0726" w:rsidRPr="000F0628" w:rsidTr="005F2024">
        <w:trPr>
          <w:trHeight w:val="20"/>
        </w:trPr>
        <w:tc>
          <w:tcPr>
            <w:tcW w:w="529" w:type="dxa"/>
          </w:tcPr>
          <w:p w:rsidR="005F0726" w:rsidRPr="000F0628" w:rsidRDefault="005F0726" w:rsidP="005F0726">
            <w:pPr>
              <w:jc w:val="center"/>
            </w:pPr>
            <w:r w:rsidRPr="000F0628">
              <w:t>9</w:t>
            </w:r>
          </w:p>
        </w:tc>
        <w:tc>
          <w:tcPr>
            <w:tcW w:w="2410" w:type="dxa"/>
          </w:tcPr>
          <w:p w:rsidR="00A4225B" w:rsidRPr="000F0628" w:rsidRDefault="00A4225B" w:rsidP="00A4225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Повторный</w:t>
            </w:r>
            <w:r w:rsidRPr="000F0628">
              <w:rPr>
                <w:shd w:val="clear" w:color="auto" w:fill="FFFFFF"/>
              </w:rPr>
              <w:t xml:space="preserve"> инстру</w:t>
            </w:r>
            <w:r>
              <w:rPr>
                <w:shd w:val="clear" w:color="auto" w:fill="FFFFFF"/>
              </w:rPr>
              <w:t xml:space="preserve">ктаж по ТБ на уроке технологии </w:t>
            </w:r>
            <w:r w:rsidRPr="000F0628">
              <w:rPr>
                <w:shd w:val="clear" w:color="auto" w:fill="FFFFFF"/>
              </w:rPr>
              <w:t xml:space="preserve">Ин. № </w:t>
            </w:r>
            <w:r>
              <w:rPr>
                <w:shd w:val="clear" w:color="auto" w:fill="FFFFFF"/>
              </w:rPr>
              <w:t>19.5.1</w:t>
            </w:r>
          </w:p>
          <w:p w:rsidR="005F0726" w:rsidRPr="000F0628" w:rsidRDefault="005F0726" w:rsidP="005F0726">
            <w:r w:rsidRPr="000F0628">
              <w:t>Симметрично и несимметрично.</w:t>
            </w:r>
          </w:p>
        </w:tc>
        <w:tc>
          <w:tcPr>
            <w:tcW w:w="852" w:type="dxa"/>
          </w:tcPr>
          <w:p w:rsidR="005F0726" w:rsidRPr="000F0628" w:rsidRDefault="008E3FA0" w:rsidP="005F0726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Выполнять композицию из симметричных деталей. </w:t>
            </w:r>
          </w:p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Познакомиться с названиями технологических операций: разметка, получение деталей из заготовки, сборка изделий, отделка. </w:t>
            </w:r>
          </w:p>
          <w:p w:rsidR="005F0726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>Определять с помощью учителя и самостоятельно цел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>ь деятельности на уроке.  П</w:t>
            </w:r>
            <w:r w:rsidR="005F0726" w:rsidRPr="000F0628">
              <w:rPr>
                <w:rFonts w:ascii="Times New Roman" w:hAnsi="Times New Roman"/>
                <w:sz w:val="24"/>
                <w:szCs w:val="24"/>
              </w:rPr>
              <w:t>редлагать приемы и способы выполнения отдельных этапов изготовления изделий. Уважительно относиться к чужому мнению.</w:t>
            </w:r>
          </w:p>
        </w:tc>
        <w:tc>
          <w:tcPr>
            <w:tcW w:w="992" w:type="dxa"/>
          </w:tcPr>
          <w:p w:rsidR="005F0726" w:rsidRPr="000F0628" w:rsidRDefault="00256A59" w:rsidP="005F0726">
            <w:pPr>
              <w:jc w:val="center"/>
            </w:pPr>
            <w:r>
              <w:t>06</w:t>
            </w:r>
            <w:r w:rsidR="00D14E85">
              <w:t>.11</w:t>
            </w:r>
          </w:p>
        </w:tc>
        <w:tc>
          <w:tcPr>
            <w:tcW w:w="993" w:type="dxa"/>
          </w:tcPr>
          <w:p w:rsidR="005F0726" w:rsidRPr="000F0628" w:rsidRDefault="005F0726" w:rsidP="005F0726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10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Технологические операции.</w:t>
            </w:r>
          </w:p>
          <w:p w:rsidR="003A00BD" w:rsidRPr="000F0628" w:rsidRDefault="003A00BD" w:rsidP="003A00BD">
            <w:r w:rsidRPr="000F0628">
              <w:t>Разметка деталей.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 w:val="restart"/>
          </w:tcPr>
          <w:p w:rsidR="008D5B86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аппликацию из цветной бумаги по выбору учащегося.  Выполнять практическую работу по разметке деталей.  С помощью учителя исследовать конструкторско-технологические и декоративно-художественные особенности объектов (графических и реальных). Вести небольшой познавательный   диалог по теме урока, коллективно анализировать изделия. Определять с помощью учителя и самостоятельно цель деятельности на уроке.</w:t>
            </w:r>
            <w:r w:rsidR="00334AA1" w:rsidRPr="000F0628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высказывать своё мнение. Участвовать в диалоге, высказывать своё мнение. Планировать свои действия совместно с другими, вступать в диалог, взаимодействовать, с</w:t>
            </w:r>
            <w:r w:rsidR="000F0628">
              <w:rPr>
                <w:rFonts w:ascii="Times New Roman" w:hAnsi="Times New Roman"/>
                <w:sz w:val="24"/>
                <w:szCs w:val="24"/>
              </w:rPr>
              <w:t>лушать и понимать речь другого.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13</w:t>
            </w:r>
            <w:r w:rsidR="00D14E85">
              <w:t>.11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11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Технологические операции.</w:t>
            </w:r>
          </w:p>
          <w:p w:rsidR="003A00BD" w:rsidRPr="000F0628" w:rsidRDefault="003A00BD" w:rsidP="003A00BD">
            <w:r w:rsidRPr="000F0628">
              <w:t>Разметка деталей.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20</w:t>
            </w:r>
            <w:r w:rsidR="00D14E85">
              <w:t>.11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lastRenderedPageBreak/>
              <w:t>12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Технологические операции.</w:t>
            </w:r>
          </w:p>
          <w:p w:rsidR="003A00BD" w:rsidRPr="000F0628" w:rsidRDefault="003A00BD" w:rsidP="003A00BD">
            <w:r w:rsidRPr="000F0628">
              <w:t>Отделение детали от заготовки.</w:t>
            </w:r>
          </w:p>
        </w:tc>
        <w:tc>
          <w:tcPr>
            <w:tcW w:w="852" w:type="dxa"/>
          </w:tcPr>
          <w:p w:rsidR="003A00BD" w:rsidRPr="000F0628" w:rsidRDefault="003A00BD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обрывные аппликации.  Определять способ соединения деталей и выполнять подвижное и неподвижное соединения известными способами. С помощью учителя искать наиболее целесообразные способы решения задач из числа освоенных. Вступать в беседу и обсуждение на уроке. Выявлять и формировать учебную проблему совместно с учителем (в ходе анализа предлагаемых заданий, образцов изделий).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27.11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13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Технологические операции.</w:t>
            </w:r>
          </w:p>
          <w:p w:rsidR="003A00BD" w:rsidRPr="000F0628" w:rsidRDefault="003A00BD" w:rsidP="003A00BD">
            <w:r w:rsidRPr="000F0628">
              <w:t>Сборка изделия.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аппликацию из цветной бумаги.  Выполнять в предложенных ситуациях доступные задания с опорой на  инструкционную карту.   Выполнять предлагаемые задания в паре, группе. Самостоятельно делать простейшие обобщения и выводы. Определять самостоятельно и с помощью учителя цель деятельности на уроке.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04</w:t>
            </w:r>
            <w:r w:rsidR="00D14E85">
              <w:t>.12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14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Технологические операции.</w:t>
            </w:r>
          </w:p>
          <w:p w:rsidR="003A00BD" w:rsidRPr="000F0628" w:rsidRDefault="003A00BD" w:rsidP="003A00BD">
            <w:r w:rsidRPr="000F0628">
              <w:t>Отделка изделия.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аппликацию из цветной бумаги.  Применять освоенные знания и практические умения в самостоятельной интеллектуальной и практической деятельности. Называть используемые для рукотворной деятельности материалы.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11</w:t>
            </w:r>
            <w:r w:rsidR="00D14E85">
              <w:t>.12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15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Что умеет линейка.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450EB2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практические упражнения по построению элементов конструкций при помощи линейки. Искать нужную информацию, перерабатывать ее; объяснять свои чувства и ощущения от восприятия результатов трудовой деятельности человека-мастера.</w:t>
            </w:r>
            <w:r w:rsidR="00450EB2" w:rsidRPr="000F0628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высказывать своё мнение. Планировать свои действия совместно с другими, вступать в диалог, взаимодействовать, слушать и понимать речь другого.</w:t>
            </w:r>
          </w:p>
          <w:p w:rsidR="003A00BD" w:rsidRPr="000F0628" w:rsidRDefault="00334AA1" w:rsidP="005F2024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Работа над проектом: «</w:t>
            </w:r>
            <w:r w:rsidR="00450EB2" w:rsidRPr="000F0628">
              <w:rPr>
                <w:rFonts w:ascii="Times New Roman" w:hAnsi="Times New Roman"/>
                <w:i/>
                <w:sz w:val="24"/>
                <w:szCs w:val="24"/>
              </w:rPr>
              <w:t>Новогодний карнавал»</w:t>
            </w: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18</w:t>
            </w:r>
            <w:r w:rsidR="00D14E85">
              <w:t>.12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16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Почему инженеры и рабочие понимают друг друга.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 Производить работу  с  чертежными инструментами по выполнению готовых форм на основе выбранного чертежа. Понимать особенности декоративно-прикладных изделий.  Работать по совместно составленному с учителем плану, используя необходимые дидактические средства (рисунки, инструкционные карты,</w:t>
            </w:r>
            <w:r w:rsidR="000F0628">
              <w:rPr>
                <w:rFonts w:ascii="Times New Roman" w:hAnsi="Times New Roman"/>
                <w:sz w:val="24"/>
                <w:szCs w:val="24"/>
              </w:rPr>
              <w:t xml:space="preserve"> инструменты и приспособления).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25.12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17</w:t>
            </w:r>
          </w:p>
        </w:tc>
        <w:tc>
          <w:tcPr>
            <w:tcW w:w="2410" w:type="dxa"/>
          </w:tcPr>
          <w:p w:rsidR="00A4225B" w:rsidRPr="000F0628" w:rsidRDefault="00A4225B" w:rsidP="00A4225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Повторный</w:t>
            </w:r>
            <w:r w:rsidRPr="000F0628">
              <w:rPr>
                <w:shd w:val="clear" w:color="auto" w:fill="FFFFFF"/>
              </w:rPr>
              <w:t xml:space="preserve"> инстру</w:t>
            </w:r>
            <w:r>
              <w:rPr>
                <w:shd w:val="clear" w:color="auto" w:fill="FFFFFF"/>
              </w:rPr>
              <w:t xml:space="preserve">ктаж по ТБ на уроке технологии </w:t>
            </w:r>
            <w:r w:rsidRPr="000F0628">
              <w:rPr>
                <w:shd w:val="clear" w:color="auto" w:fill="FFFFFF"/>
              </w:rPr>
              <w:t xml:space="preserve">Ин. № </w:t>
            </w:r>
            <w:r>
              <w:rPr>
                <w:shd w:val="clear" w:color="auto" w:fill="FFFFFF"/>
              </w:rPr>
              <w:t>19.5.1</w:t>
            </w:r>
          </w:p>
          <w:p w:rsidR="003A00BD" w:rsidRPr="000F0628" w:rsidRDefault="003A00BD" w:rsidP="003A00BD">
            <w:r w:rsidRPr="000F0628">
              <w:t xml:space="preserve">Учимся читать чертёж и выполнять </w:t>
            </w:r>
            <w:r w:rsidRPr="000F0628">
              <w:lastRenderedPageBreak/>
              <w:t>разметку.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lastRenderedPageBreak/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Строить геометрические фигуры  на основе чертежа. При выполнении практической работы применять знания о линиях чертежа (линия контура и надреза, линия выносная и размерная, линия сгиба) и приемах построения прямоугольника и окружности с помощью контрольно-измерительных инструментов.  Понимать необходимость использования пробно-поисковых упражнений для открытия нового знания и умения. Сотрудничать в малых группах, положительно относиться к труду </w:t>
            </w:r>
            <w:r w:rsidRPr="000F0628">
              <w:rPr>
                <w:rFonts w:ascii="Times New Roman" w:hAnsi="Times New Roman"/>
                <w:sz w:val="24"/>
                <w:szCs w:val="24"/>
              </w:rPr>
              <w:lastRenderedPageBreak/>
              <w:t>людей ремесленных профессий. Под контролем учителя выполнять пробные поисковые действия для выявления оптимального решения задачи.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lastRenderedPageBreak/>
              <w:t>15</w:t>
            </w:r>
            <w:r w:rsidR="00D14E85">
              <w:t>.01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lastRenderedPageBreak/>
              <w:t>18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Разметка прямоугольника от двух прямых углов.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Производить разметку  прямоугольника. Давать характеристику простейшего чертежа и эскиза, называть  их различия.  Читать простейшие чертежи и эскизы. Находить необходимую информацию в учебнике. Планировать практическую деятельность на уроке. Принимать участие в диалоге, высказывать своё мнение. Объяснять свои ощущения и чувства о восприятия объектов, иллюстраций, результатов трудовой деятельности человека-мастера.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22</w:t>
            </w:r>
            <w:r w:rsidR="00D14E85">
              <w:t>.01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19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Разметка прямоугольника от одного прямого угла.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 w:val="restart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Производить разметку деталей прямоугольника. Называть (на уровне - представлений) нескольких профессий мастеров родного края.  С помощью учителя исследовать конструкторско-технологические и декоративно-художественные особенности объектов (графических и реальных). Вести небольшой познавательный  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29.01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20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Разметка прямоугольника с помощью угольника.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05</w:t>
            </w:r>
            <w:r w:rsidR="00D14E85">
              <w:t>.02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21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Как разметить деталь круглой формы.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 w:val="restart"/>
          </w:tcPr>
          <w:p w:rsidR="00334AA1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Производить  разметку деталей круглой формы. Понимать необходимость использования пробно</w:t>
            </w:r>
            <w:r w:rsidR="001E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поисковых упражнений для открытия нового знания и умения. Сотрудничать в малых группах, положительно относиться к труду </w:t>
            </w:r>
          </w:p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людей ремесленных профессий. Под контролем учителя выполнять пробные поисковые действия для выявления оптимального решения задачи.</w:t>
            </w:r>
          </w:p>
          <w:p w:rsidR="00334AA1" w:rsidRPr="000F0628" w:rsidRDefault="00334AA1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высказывать своё мнение. Планировать свои действия совместно с другими, вступать в диалог, взаимодействовать, слушать и понимать речь другого. Участвовать в диалоге, высказывать своё мнение. </w:t>
            </w:r>
          </w:p>
          <w:p w:rsidR="00334AA1" w:rsidRPr="000F0628" w:rsidRDefault="00334AA1" w:rsidP="005F2024">
            <w:pPr>
              <w:jc w:val="both"/>
            </w:pPr>
            <w:r w:rsidRPr="000F0628">
              <w:rPr>
                <w:i/>
              </w:rPr>
              <w:t>Работа над проектом:</w:t>
            </w:r>
            <w:r w:rsidRPr="000F0628">
              <w:t xml:space="preserve"> (</w:t>
            </w:r>
            <w:r w:rsidRPr="000F0628">
              <w:rPr>
                <w:i/>
              </w:rPr>
              <w:t>изготовление объёмной фигуры) «Игрушка – кошка».</w:t>
            </w:r>
            <w:r w:rsidRPr="000F0628">
              <w:t xml:space="preserve">  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12</w:t>
            </w:r>
            <w:r w:rsidR="00D14E85">
              <w:t>.02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22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Как начертить окружность нужного размера.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  <w:vMerge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19</w:t>
            </w:r>
            <w:r w:rsidR="00D14E85">
              <w:t>.02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23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Как появились натуральные ткани.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практическую работу по выявлению свойств пряжи и изготовления помпона.  Наблюдать конструкции и образы различных объектов природы и окружающего мира, познакомиться с традициями и творчеством мастеров родного края.</w:t>
            </w:r>
          </w:p>
        </w:tc>
        <w:tc>
          <w:tcPr>
            <w:tcW w:w="992" w:type="dxa"/>
          </w:tcPr>
          <w:p w:rsidR="003A00BD" w:rsidRPr="000F0628" w:rsidRDefault="00256A59" w:rsidP="00D53642">
            <w:r>
              <w:t>26.02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24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От прялки до ткацкого станка.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Изготавливать игрушки из помпона (по личному выбору).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05</w:t>
            </w:r>
            <w:r w:rsidR="00D14E85">
              <w:t>.03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25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 xml:space="preserve">Особенности работы </w:t>
            </w:r>
            <w:r w:rsidRPr="000F0628">
              <w:lastRenderedPageBreak/>
              <w:t>с тканью.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lastRenderedPageBreak/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Выполнять изделие из ткани «Футляр для мобильного телефона». Производить </w:t>
            </w:r>
            <w:r w:rsidRPr="000F0628">
              <w:rPr>
                <w:rFonts w:ascii="Times New Roman" w:hAnsi="Times New Roman"/>
                <w:sz w:val="24"/>
                <w:szCs w:val="24"/>
              </w:rPr>
              <w:lastRenderedPageBreak/>
              <w:t>разметки, выкройки футляра. С помощью учителя искать наиболее целесообразные способы решения задач из числа освоенных. Вступать в беседу и обсуждение на уроке.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lastRenderedPageBreak/>
              <w:t>12</w:t>
            </w:r>
            <w:r w:rsidR="00D14E85">
              <w:t>.03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lastRenderedPageBreak/>
              <w:t>26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Технология изготовления швейных изделий.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Выполнять изделие из ткани «Футляр для мобильного телефона». Производить  работу по оформлению футляра.  Выполнять предлагаемые задания в паре, группе. Самостоятельно делать простейшие обобщения и выводы. Определять самостоятельно и с помощью учителя цель деятельности на уроке.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19.03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27</w:t>
            </w:r>
          </w:p>
        </w:tc>
        <w:tc>
          <w:tcPr>
            <w:tcW w:w="2410" w:type="dxa"/>
          </w:tcPr>
          <w:p w:rsidR="006F5EE0" w:rsidRPr="000F0628" w:rsidRDefault="006F5EE0" w:rsidP="006F5E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Повторный</w:t>
            </w:r>
            <w:r w:rsidRPr="000F0628">
              <w:rPr>
                <w:shd w:val="clear" w:color="auto" w:fill="FFFFFF"/>
              </w:rPr>
              <w:t xml:space="preserve"> инстру</w:t>
            </w:r>
            <w:r>
              <w:rPr>
                <w:shd w:val="clear" w:color="auto" w:fill="FFFFFF"/>
              </w:rPr>
              <w:t xml:space="preserve">ктаж по ТБ на уроке технологии </w:t>
            </w:r>
            <w:r w:rsidRPr="000F0628">
              <w:rPr>
                <w:shd w:val="clear" w:color="auto" w:fill="FFFFFF"/>
              </w:rPr>
              <w:t xml:space="preserve">Ин. № </w:t>
            </w:r>
            <w:r>
              <w:rPr>
                <w:shd w:val="clear" w:color="auto" w:fill="FFFFFF"/>
              </w:rPr>
              <w:t>19.5.1</w:t>
            </w:r>
          </w:p>
          <w:p w:rsidR="003A00BD" w:rsidRPr="000F0628" w:rsidRDefault="003A00BD" w:rsidP="003A00BD">
            <w:r w:rsidRPr="000F0628">
              <w:t>Волшебные строчки.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450EB2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Изготавливать игрушку из меховых шариков. 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02</w:t>
            </w:r>
            <w:r w:rsidR="00D14E85">
              <w:t>.04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28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Размечаем строчку.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Изготавливать подушечка для иголок.  Оценивать результат своей деятельности: точность изготовления деталей, аккуратность выполнения работы; обобщать (осознавать и формулировать) то новое, что усвоено.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09</w:t>
            </w:r>
            <w:r w:rsidR="00D14E85">
              <w:t>.04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29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Макеты и модели.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Изготавливать игрушки из спичечных коробков. Конструировать и моделировать изделия из различных материалов по модели, чертежу или эскизу. Понимать особенности декоративно-прикладных изделий. Работать по совместно составленному с учителем плану, используя необходимые дидактические средства (рисунки, инструкционные карты, инструменты и приспособления).</w:t>
            </w:r>
            <w:r w:rsidR="00450EB2"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EB2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0EB2" w:rsidRPr="000F0628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совместно с другими, вступать в диалог, взаимодействовать, слушать и понимать речь другого. Участвовать в диалоге, высказывать своё мнение. </w:t>
            </w:r>
          </w:p>
          <w:p w:rsidR="003A00BD" w:rsidRPr="000F0628" w:rsidRDefault="00450EB2" w:rsidP="005F2024">
            <w:pPr>
              <w:jc w:val="both"/>
            </w:pPr>
            <w:r w:rsidRPr="000F0628">
              <w:rPr>
                <w:i/>
              </w:rPr>
              <w:t xml:space="preserve">Работа над </w:t>
            </w:r>
            <w:r w:rsidR="000F0628" w:rsidRPr="000F0628">
              <w:rPr>
                <w:i/>
              </w:rPr>
              <w:t>проектом: «Игрушки</w:t>
            </w:r>
            <w:r w:rsidRPr="000F0628">
              <w:rPr>
                <w:i/>
              </w:rPr>
              <w:t xml:space="preserve">  из спичечных коробков».</w:t>
            </w:r>
            <w:r w:rsidR="000F0628">
              <w:t xml:space="preserve">  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16</w:t>
            </w:r>
            <w:r w:rsidR="00D14E85">
              <w:t>.04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30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Как соединяют детали машин и механизмов.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 xml:space="preserve">Изготавливать изделие, в котором детали имеют подвижное соединение (нитки, проволока). Конструировать и моделировать изделия из различных материалов по модели, чертежу или эскизу.  </w:t>
            </w: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При помощи учителя: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виды конструкций и способы их сборки; моделировать несложные изделия с разными конструктивными особенностями, используя разную технику (в пределах изучаемого); конструировать объекты с учётом их технических и художественно – 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23</w:t>
            </w:r>
            <w:r w:rsidR="00D14E85">
              <w:t>.04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lastRenderedPageBreak/>
              <w:t>31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От телеги до машины.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Работать с конструктором «Лего» - изготовление автомобиля. Определять способ соединения деталей. Сравнивать конструктивные и декоративные особенности предметов быта и осознавать их связь с выполняемыми утилитарными функциями. Вести небольшой познавательный  диалог по теме урока, коллективно анализировать изделия. Осуществлять контроль точности выполнения операций.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1E6EAE">
        <w:trPr>
          <w:trHeight w:val="2208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32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В воздухе и в космосе.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6F5EE0" w:rsidRPr="000F0628" w:rsidRDefault="003A00BD" w:rsidP="001E6E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Работать с конструктором «Лего» - изготовление космической ракеты.  Моделировать изделия из различных материалов по модели, чертежу или эскизу. С помощью учителя исследовать конструкторско-технологические и декоративно-художественные особенности объектов  (графических и реальных).  Вести небольшой познавательный  диалог по теме урока, коллективно анализировать изделия. Создание условий для осознания подвижного и неподвижного способов соединения деталей, для формирования умения определять способ соединения деталей.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07</w:t>
            </w:r>
            <w:r w:rsidR="00D14E85">
              <w:t>.05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33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В водной стихии.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450EB2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sz w:val="24"/>
                <w:szCs w:val="24"/>
              </w:rPr>
              <w:t>Рисовать по замыслу «Корабль будущего». Конструировать и моделировать изделия из различных материалов по модели, чертежу или эскизу. Понимать особенности декоративно-прикладных изделий. Работать по совместно составленному с учителем плану. Объяснять свои ощущения и чувства от восприятия объектов, иллюстраций.</w:t>
            </w:r>
            <w:r w:rsidR="00450EB2" w:rsidRPr="000F0628">
              <w:rPr>
                <w:rFonts w:ascii="Times New Roman" w:hAnsi="Times New Roman"/>
                <w:sz w:val="24"/>
                <w:szCs w:val="24"/>
              </w:rPr>
              <w:t xml:space="preserve">  Планировать свои действия совместно с другими, вступать в диалог, взаимодействовать, слушать и понимать речь другого. Участвовать в диалоге, высказывать своё мнение. </w:t>
            </w:r>
          </w:p>
          <w:p w:rsidR="003A00BD" w:rsidRPr="000F0628" w:rsidRDefault="00450EB2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>Работа над проектом: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6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0628">
              <w:rPr>
                <w:rFonts w:ascii="Times New Roman" w:hAnsi="Times New Roman"/>
                <w:sz w:val="24"/>
                <w:szCs w:val="24"/>
              </w:rPr>
              <w:t xml:space="preserve">«Корабль будущего» </w:t>
            </w:r>
          </w:p>
        </w:tc>
        <w:tc>
          <w:tcPr>
            <w:tcW w:w="992" w:type="dxa"/>
          </w:tcPr>
          <w:p w:rsidR="003A00BD" w:rsidRPr="000F0628" w:rsidRDefault="00D14E85" w:rsidP="003A00BD">
            <w:pPr>
              <w:jc w:val="center"/>
            </w:pPr>
            <w:r>
              <w:t>1</w:t>
            </w:r>
            <w:r w:rsidR="00256A59">
              <w:t>4</w:t>
            </w:r>
            <w:r>
              <w:t>.05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  <w:tr w:rsidR="003A00BD" w:rsidRPr="000F0628" w:rsidTr="005F2024">
        <w:trPr>
          <w:trHeight w:val="20"/>
        </w:trPr>
        <w:tc>
          <w:tcPr>
            <w:tcW w:w="529" w:type="dxa"/>
          </w:tcPr>
          <w:p w:rsidR="003A00BD" w:rsidRPr="000F0628" w:rsidRDefault="003A00BD" w:rsidP="003A00BD">
            <w:pPr>
              <w:jc w:val="center"/>
            </w:pPr>
            <w:r w:rsidRPr="000F0628">
              <w:t>34</w:t>
            </w:r>
          </w:p>
        </w:tc>
        <w:tc>
          <w:tcPr>
            <w:tcW w:w="2410" w:type="dxa"/>
          </w:tcPr>
          <w:p w:rsidR="003A00BD" w:rsidRPr="000F0628" w:rsidRDefault="003A00BD" w:rsidP="003A00BD">
            <w:r w:rsidRPr="000F0628">
              <w:t>Из истории технологий.</w:t>
            </w:r>
          </w:p>
        </w:tc>
        <w:tc>
          <w:tcPr>
            <w:tcW w:w="852" w:type="dxa"/>
          </w:tcPr>
          <w:p w:rsidR="003A00BD" w:rsidRPr="000F0628" w:rsidRDefault="008E3FA0" w:rsidP="003A00BD">
            <w:pPr>
              <w:jc w:val="center"/>
            </w:pPr>
            <w:r w:rsidRPr="000F0628">
              <w:t>1</w:t>
            </w:r>
          </w:p>
        </w:tc>
        <w:tc>
          <w:tcPr>
            <w:tcW w:w="8933" w:type="dxa"/>
          </w:tcPr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проект на тему: «Из истории технологий»</w:t>
            </w:r>
          </w:p>
          <w:p w:rsidR="003A00BD" w:rsidRPr="000F0628" w:rsidRDefault="003A00BD" w:rsidP="005F20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28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  <w:tc>
          <w:tcPr>
            <w:tcW w:w="992" w:type="dxa"/>
          </w:tcPr>
          <w:p w:rsidR="003A00BD" w:rsidRPr="000F0628" w:rsidRDefault="00256A59" w:rsidP="003A00BD">
            <w:pPr>
              <w:jc w:val="center"/>
            </w:pPr>
            <w:r>
              <w:t>21</w:t>
            </w:r>
            <w:r w:rsidR="00D14E85">
              <w:t>.05</w:t>
            </w:r>
          </w:p>
        </w:tc>
        <w:tc>
          <w:tcPr>
            <w:tcW w:w="993" w:type="dxa"/>
          </w:tcPr>
          <w:p w:rsidR="003A00BD" w:rsidRPr="000F0628" w:rsidRDefault="003A00BD" w:rsidP="003A00BD"/>
        </w:tc>
      </w:tr>
    </w:tbl>
    <w:p w:rsidR="006873FC" w:rsidRDefault="006873FC" w:rsidP="00840167">
      <w:pPr>
        <w:pStyle w:val="a3"/>
        <w:ind w:left="0" w:firstLine="709"/>
        <w:rPr>
          <w:sz w:val="28"/>
          <w:szCs w:val="28"/>
        </w:rPr>
      </w:pPr>
    </w:p>
    <w:p w:rsidR="00585DB8" w:rsidRDefault="00585DB8" w:rsidP="001E6EAE">
      <w:pPr>
        <w:pStyle w:val="a3"/>
        <w:framePr w:w="13116" w:wrap="auto" w:hAnchor="text" w:x="1134"/>
        <w:ind w:left="0"/>
        <w:rPr>
          <w:sz w:val="28"/>
          <w:szCs w:val="28"/>
        </w:rPr>
        <w:sectPr w:rsidR="00585DB8" w:rsidSect="00023C34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F651A" w:rsidRPr="00F43208" w:rsidRDefault="007F651A" w:rsidP="00F43208">
      <w:pPr>
        <w:jc w:val="center"/>
        <w:rPr>
          <w:sz w:val="28"/>
          <w:szCs w:val="28"/>
        </w:rPr>
      </w:pPr>
    </w:p>
    <w:p w:rsidR="00835F77" w:rsidRPr="00840167" w:rsidRDefault="00835F77" w:rsidP="00840167">
      <w:pPr>
        <w:pStyle w:val="a3"/>
        <w:ind w:left="0" w:firstLine="709"/>
        <w:rPr>
          <w:sz w:val="28"/>
          <w:szCs w:val="28"/>
        </w:rPr>
      </w:pPr>
    </w:p>
    <w:sectPr w:rsidR="00835F77" w:rsidRPr="00840167" w:rsidSect="00023C3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2C" w:rsidRDefault="00845F2C" w:rsidP="00321AC0">
      <w:r>
        <w:separator/>
      </w:r>
    </w:p>
  </w:endnote>
  <w:endnote w:type="continuationSeparator" w:id="0">
    <w:p w:rsidR="00845F2C" w:rsidRDefault="00845F2C" w:rsidP="0032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984472"/>
      <w:docPartObj>
        <w:docPartGallery w:val="Page Numbers (Bottom of Page)"/>
        <w:docPartUnique/>
      </w:docPartObj>
    </w:sdtPr>
    <w:sdtEndPr/>
    <w:sdtContent>
      <w:p w:rsidR="00F50C72" w:rsidRDefault="00F50C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5D">
          <w:rPr>
            <w:noProof/>
          </w:rPr>
          <w:t>2</w:t>
        </w:r>
        <w:r>
          <w:fldChar w:fldCharType="end"/>
        </w:r>
      </w:p>
    </w:sdtContent>
  </w:sdt>
  <w:p w:rsidR="00F50C72" w:rsidRDefault="00F50C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2C" w:rsidRDefault="00845F2C" w:rsidP="00321AC0">
      <w:r>
        <w:separator/>
      </w:r>
    </w:p>
  </w:footnote>
  <w:footnote w:type="continuationSeparator" w:id="0">
    <w:p w:rsidR="00845F2C" w:rsidRDefault="00845F2C" w:rsidP="0032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68"/>
    <w:multiLevelType w:val="hybridMultilevel"/>
    <w:tmpl w:val="885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D90"/>
    <w:multiLevelType w:val="hybridMultilevel"/>
    <w:tmpl w:val="85162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E4712"/>
    <w:multiLevelType w:val="hybridMultilevel"/>
    <w:tmpl w:val="35CE6A66"/>
    <w:lvl w:ilvl="0" w:tplc="5DDC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C57"/>
    <w:multiLevelType w:val="hybridMultilevel"/>
    <w:tmpl w:val="268A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4F6C32"/>
    <w:multiLevelType w:val="hybridMultilevel"/>
    <w:tmpl w:val="F63AC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A029B1"/>
    <w:multiLevelType w:val="hybridMultilevel"/>
    <w:tmpl w:val="3FCE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EF8"/>
    <w:multiLevelType w:val="hybridMultilevel"/>
    <w:tmpl w:val="EA8462A4"/>
    <w:lvl w:ilvl="0" w:tplc="02A4AA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11392E"/>
    <w:multiLevelType w:val="hybridMultilevel"/>
    <w:tmpl w:val="C4D0D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976F9"/>
    <w:multiLevelType w:val="hybridMultilevel"/>
    <w:tmpl w:val="E8C8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284F"/>
    <w:multiLevelType w:val="hybridMultilevel"/>
    <w:tmpl w:val="1BA861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161F4E"/>
    <w:multiLevelType w:val="hybridMultilevel"/>
    <w:tmpl w:val="3AE4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1AC"/>
    <w:multiLevelType w:val="hybridMultilevel"/>
    <w:tmpl w:val="A042A036"/>
    <w:lvl w:ilvl="0" w:tplc="724076BC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09FB"/>
    <w:multiLevelType w:val="hybridMultilevel"/>
    <w:tmpl w:val="055268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0076C"/>
    <w:multiLevelType w:val="hybridMultilevel"/>
    <w:tmpl w:val="C514444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36AE"/>
    <w:multiLevelType w:val="hybridMultilevel"/>
    <w:tmpl w:val="D5082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FC7DE4"/>
    <w:multiLevelType w:val="hybridMultilevel"/>
    <w:tmpl w:val="D3DE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AC484D"/>
    <w:multiLevelType w:val="hybridMultilevel"/>
    <w:tmpl w:val="7746374A"/>
    <w:lvl w:ilvl="0" w:tplc="9C40BE3A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74BEC"/>
    <w:multiLevelType w:val="hybridMultilevel"/>
    <w:tmpl w:val="F3405F1C"/>
    <w:lvl w:ilvl="0" w:tplc="6EAC1C8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7107F"/>
    <w:multiLevelType w:val="hybridMultilevel"/>
    <w:tmpl w:val="F12EF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B12447"/>
    <w:multiLevelType w:val="hybridMultilevel"/>
    <w:tmpl w:val="2D2C8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46704"/>
    <w:multiLevelType w:val="hybridMultilevel"/>
    <w:tmpl w:val="A35A4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5191F"/>
    <w:multiLevelType w:val="hybridMultilevel"/>
    <w:tmpl w:val="AF9E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8CF"/>
    <w:multiLevelType w:val="hybridMultilevel"/>
    <w:tmpl w:val="8A58E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850E9B"/>
    <w:multiLevelType w:val="hybridMultilevel"/>
    <w:tmpl w:val="E40E845E"/>
    <w:lvl w:ilvl="0" w:tplc="6EAC1C80">
      <w:start w:val="3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A66FF2"/>
    <w:multiLevelType w:val="hybridMultilevel"/>
    <w:tmpl w:val="51384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FB7221"/>
    <w:multiLevelType w:val="hybridMultilevel"/>
    <w:tmpl w:val="3AB6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C35B6"/>
    <w:multiLevelType w:val="hybridMultilevel"/>
    <w:tmpl w:val="B072B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5A3987"/>
    <w:multiLevelType w:val="hybridMultilevel"/>
    <w:tmpl w:val="56BA8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375FA"/>
    <w:multiLevelType w:val="hybridMultilevel"/>
    <w:tmpl w:val="7F44F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7292A"/>
    <w:multiLevelType w:val="hybridMultilevel"/>
    <w:tmpl w:val="F73C4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511C26"/>
    <w:multiLevelType w:val="hybridMultilevel"/>
    <w:tmpl w:val="3B464E8A"/>
    <w:lvl w:ilvl="0" w:tplc="8FB80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94579"/>
    <w:multiLevelType w:val="hybridMultilevel"/>
    <w:tmpl w:val="0C846790"/>
    <w:lvl w:ilvl="0" w:tplc="724076BC">
      <w:start w:val="1"/>
      <w:numFmt w:val="decimal"/>
      <w:lvlText w:val="%1."/>
      <w:lvlJc w:val="left"/>
      <w:pPr>
        <w:ind w:left="264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0"/>
  </w:num>
  <w:num w:numId="5">
    <w:abstractNumId w:val="9"/>
  </w:num>
  <w:num w:numId="6">
    <w:abstractNumId w:val="7"/>
  </w:num>
  <w:num w:numId="7">
    <w:abstractNumId w:val="21"/>
  </w:num>
  <w:num w:numId="8">
    <w:abstractNumId w:val="8"/>
  </w:num>
  <w:num w:numId="9">
    <w:abstractNumId w:val="26"/>
  </w:num>
  <w:num w:numId="10">
    <w:abstractNumId w:val="19"/>
  </w:num>
  <w:num w:numId="11">
    <w:abstractNumId w:val="36"/>
  </w:num>
  <w:num w:numId="12">
    <w:abstractNumId w:val="1"/>
  </w:num>
  <w:num w:numId="13">
    <w:abstractNumId w:val="4"/>
  </w:num>
  <w:num w:numId="14">
    <w:abstractNumId w:val="38"/>
  </w:num>
  <w:num w:numId="15">
    <w:abstractNumId w:val="34"/>
  </w:num>
  <w:num w:numId="16">
    <w:abstractNumId w:val="3"/>
  </w:num>
  <w:num w:numId="17">
    <w:abstractNumId w:val="31"/>
  </w:num>
  <w:num w:numId="18">
    <w:abstractNumId w:val="13"/>
  </w:num>
  <w:num w:numId="19">
    <w:abstractNumId w:val="40"/>
  </w:num>
  <w:num w:numId="20">
    <w:abstractNumId w:val="15"/>
  </w:num>
  <w:num w:numId="21">
    <w:abstractNumId w:val="27"/>
  </w:num>
  <w:num w:numId="22">
    <w:abstractNumId w:val="16"/>
  </w:num>
  <w:num w:numId="23">
    <w:abstractNumId w:val="30"/>
  </w:num>
  <w:num w:numId="24">
    <w:abstractNumId w:val="18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5"/>
  </w:num>
  <w:num w:numId="28">
    <w:abstractNumId w:val="6"/>
  </w:num>
  <w:num w:numId="29">
    <w:abstractNumId w:val="2"/>
  </w:num>
  <w:num w:numId="30">
    <w:abstractNumId w:val="39"/>
  </w:num>
  <w:num w:numId="31">
    <w:abstractNumId w:val="28"/>
  </w:num>
  <w:num w:numId="32">
    <w:abstractNumId w:val="33"/>
  </w:num>
  <w:num w:numId="33">
    <w:abstractNumId w:val="24"/>
  </w:num>
  <w:num w:numId="34">
    <w:abstractNumId w:val="5"/>
  </w:num>
  <w:num w:numId="35">
    <w:abstractNumId w:val="11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2"/>
    <w:rsid w:val="000079A1"/>
    <w:rsid w:val="00023C34"/>
    <w:rsid w:val="00033D5D"/>
    <w:rsid w:val="00050A7D"/>
    <w:rsid w:val="00067A6A"/>
    <w:rsid w:val="00087044"/>
    <w:rsid w:val="000947AC"/>
    <w:rsid w:val="000A645C"/>
    <w:rsid w:val="000C614E"/>
    <w:rsid w:val="000E4FC4"/>
    <w:rsid w:val="000F0628"/>
    <w:rsid w:val="000F0E9E"/>
    <w:rsid w:val="00124F6F"/>
    <w:rsid w:val="0013787C"/>
    <w:rsid w:val="001A1883"/>
    <w:rsid w:val="001B6142"/>
    <w:rsid w:val="001C2A4B"/>
    <w:rsid w:val="001E6EAE"/>
    <w:rsid w:val="00217914"/>
    <w:rsid w:val="00217D9E"/>
    <w:rsid w:val="00231B83"/>
    <w:rsid w:val="00243189"/>
    <w:rsid w:val="00245528"/>
    <w:rsid w:val="00256A59"/>
    <w:rsid w:val="002679F0"/>
    <w:rsid w:val="002922C8"/>
    <w:rsid w:val="00293C22"/>
    <w:rsid w:val="002951F0"/>
    <w:rsid w:val="00297FFC"/>
    <w:rsid w:val="002D2379"/>
    <w:rsid w:val="002E679E"/>
    <w:rsid w:val="00302D69"/>
    <w:rsid w:val="003175B7"/>
    <w:rsid w:val="00321AC0"/>
    <w:rsid w:val="00334AA1"/>
    <w:rsid w:val="00364C81"/>
    <w:rsid w:val="003A00BD"/>
    <w:rsid w:val="003A1C25"/>
    <w:rsid w:val="003E0722"/>
    <w:rsid w:val="004068B1"/>
    <w:rsid w:val="0043144F"/>
    <w:rsid w:val="00441B5D"/>
    <w:rsid w:val="00447EEA"/>
    <w:rsid w:val="00450EB2"/>
    <w:rsid w:val="0046397C"/>
    <w:rsid w:val="0047375A"/>
    <w:rsid w:val="00497D8D"/>
    <w:rsid w:val="00504222"/>
    <w:rsid w:val="005572D8"/>
    <w:rsid w:val="00561245"/>
    <w:rsid w:val="00570B77"/>
    <w:rsid w:val="00574242"/>
    <w:rsid w:val="00575027"/>
    <w:rsid w:val="005753E8"/>
    <w:rsid w:val="00583043"/>
    <w:rsid w:val="00585DB8"/>
    <w:rsid w:val="005D5047"/>
    <w:rsid w:val="005D5C16"/>
    <w:rsid w:val="005F034F"/>
    <w:rsid w:val="005F0726"/>
    <w:rsid w:val="005F2024"/>
    <w:rsid w:val="00605A94"/>
    <w:rsid w:val="00611593"/>
    <w:rsid w:val="00614CEF"/>
    <w:rsid w:val="00640631"/>
    <w:rsid w:val="0066376F"/>
    <w:rsid w:val="00673FE0"/>
    <w:rsid w:val="00684436"/>
    <w:rsid w:val="006873FC"/>
    <w:rsid w:val="00692837"/>
    <w:rsid w:val="006A12CB"/>
    <w:rsid w:val="006B0AFF"/>
    <w:rsid w:val="006C29DA"/>
    <w:rsid w:val="006F5EE0"/>
    <w:rsid w:val="00722B5B"/>
    <w:rsid w:val="00735A1F"/>
    <w:rsid w:val="00743821"/>
    <w:rsid w:val="007A2329"/>
    <w:rsid w:val="007D5F3A"/>
    <w:rsid w:val="007E5653"/>
    <w:rsid w:val="007F651A"/>
    <w:rsid w:val="0080159F"/>
    <w:rsid w:val="00835F77"/>
    <w:rsid w:val="00840167"/>
    <w:rsid w:val="00845F2C"/>
    <w:rsid w:val="00854BC5"/>
    <w:rsid w:val="008636BD"/>
    <w:rsid w:val="008D5B86"/>
    <w:rsid w:val="008E3FA0"/>
    <w:rsid w:val="009145D1"/>
    <w:rsid w:val="00933A81"/>
    <w:rsid w:val="009369CB"/>
    <w:rsid w:val="009810FB"/>
    <w:rsid w:val="009B1D92"/>
    <w:rsid w:val="009C21CF"/>
    <w:rsid w:val="00A11D5F"/>
    <w:rsid w:val="00A37F60"/>
    <w:rsid w:val="00A4025B"/>
    <w:rsid w:val="00A413EC"/>
    <w:rsid w:val="00A4225B"/>
    <w:rsid w:val="00A4459C"/>
    <w:rsid w:val="00A6083A"/>
    <w:rsid w:val="00AA3A1A"/>
    <w:rsid w:val="00AA78AC"/>
    <w:rsid w:val="00AE3024"/>
    <w:rsid w:val="00B24686"/>
    <w:rsid w:val="00B958E3"/>
    <w:rsid w:val="00B95A33"/>
    <w:rsid w:val="00BB64FD"/>
    <w:rsid w:val="00C111E6"/>
    <w:rsid w:val="00C34C9C"/>
    <w:rsid w:val="00C75340"/>
    <w:rsid w:val="00CA5B0F"/>
    <w:rsid w:val="00D01AD4"/>
    <w:rsid w:val="00D07560"/>
    <w:rsid w:val="00D14E85"/>
    <w:rsid w:val="00D32C65"/>
    <w:rsid w:val="00D45B3C"/>
    <w:rsid w:val="00D53642"/>
    <w:rsid w:val="00D6736E"/>
    <w:rsid w:val="00D83DC7"/>
    <w:rsid w:val="00E01504"/>
    <w:rsid w:val="00E069CF"/>
    <w:rsid w:val="00E30ECF"/>
    <w:rsid w:val="00E41F07"/>
    <w:rsid w:val="00E4279D"/>
    <w:rsid w:val="00E62E52"/>
    <w:rsid w:val="00E86145"/>
    <w:rsid w:val="00EC23E7"/>
    <w:rsid w:val="00EE65B9"/>
    <w:rsid w:val="00F1120A"/>
    <w:rsid w:val="00F12221"/>
    <w:rsid w:val="00F43208"/>
    <w:rsid w:val="00F50C72"/>
    <w:rsid w:val="00F77F5F"/>
    <w:rsid w:val="00FD5094"/>
    <w:rsid w:val="00FF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A730-3002-4C49-AB34-8156F84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52"/>
    <w:pPr>
      <w:ind w:left="720"/>
      <w:contextualSpacing/>
    </w:pPr>
  </w:style>
  <w:style w:type="paragraph" w:styleId="2">
    <w:name w:val="Body Text 2"/>
    <w:basedOn w:val="a"/>
    <w:link w:val="20"/>
    <w:rsid w:val="00364C8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364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64C8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0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0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05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6A12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951F0"/>
  </w:style>
  <w:style w:type="paragraph" w:styleId="aa">
    <w:name w:val="header"/>
    <w:basedOn w:val="a"/>
    <w:link w:val="ab"/>
    <w:uiPriority w:val="99"/>
    <w:unhideWhenUsed/>
    <w:rsid w:val="00321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1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1A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85DB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585DB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A18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88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F77F5F"/>
    <w:rPr>
      <w:i/>
      <w:iCs/>
    </w:rPr>
  </w:style>
  <w:style w:type="paragraph" w:styleId="af3">
    <w:name w:val="Normal (Web)"/>
    <w:basedOn w:val="a"/>
    <w:uiPriority w:val="99"/>
    <w:unhideWhenUsed/>
    <w:rsid w:val="00F77F5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02D69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302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61D6-BB08-40BB-8C27-B80FD3B7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Загретдинова С. А.</cp:lastModifiedBy>
  <cp:revision>2</cp:revision>
  <cp:lastPrinted>2017-09-20T11:16:00Z</cp:lastPrinted>
  <dcterms:created xsi:type="dcterms:W3CDTF">2021-10-26T10:35:00Z</dcterms:created>
  <dcterms:modified xsi:type="dcterms:W3CDTF">2021-10-26T10:35:00Z</dcterms:modified>
</cp:coreProperties>
</file>